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2"/>
        </w:rPr>
        <w:t> </w:t>
      </w:r>
      <w:r>
        <w:rPr/>
        <w:t>ISR –</w:t>
      </w:r>
      <w:r>
        <w:rPr>
          <w:spacing w:val="1"/>
        </w:rPr>
        <w:t> </w:t>
      </w:r>
      <w:r>
        <w:rPr/>
        <w:t>1</w:t>
      </w:r>
    </w:p>
    <w:p>
      <w:pPr>
        <w:spacing w:line="276" w:lineRule="auto" w:before="35"/>
        <w:ind w:left="908" w:right="1324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4"/>
        </w:rPr>
        <w:t>(</w:t>
      </w:r>
      <w:r>
        <w:rPr>
          <w:rFonts w:ascii="Arial" w:hAnsi="Arial"/>
          <w:i/>
          <w:sz w:val="20"/>
        </w:rPr>
        <w:t>see SEBI Circular No. SEBI/HO/MIRSD/MIRSD-PoD-1/P/CIR/2023/37 dated March 16, 2023 on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Common and Simplified Norms for processing investor’s service request by RTAs and norms for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furnishing PAN,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KYC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details and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Nomination)</w:t>
      </w:r>
    </w:p>
    <w:p>
      <w:pPr>
        <w:pStyle w:val="BodyText"/>
        <w:spacing w:before="10"/>
        <w:rPr>
          <w:rFonts w:ascii="Arial"/>
          <w:i/>
        </w:rPr>
      </w:pPr>
    </w:p>
    <w:p>
      <w:pPr>
        <w:pStyle w:val="Heading2"/>
        <w:spacing w:before="1"/>
        <w:ind w:left="908" w:right="1325"/>
        <w:jc w:val="center"/>
      </w:pPr>
      <w:r>
        <w:rPr/>
        <w:t>REQUEST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REGISTERING</w:t>
      </w:r>
      <w:r>
        <w:rPr>
          <w:spacing w:val="1"/>
        </w:rPr>
        <w:t> </w:t>
      </w:r>
      <w:r>
        <w:rPr/>
        <w:t>PAN,</w:t>
      </w:r>
      <w:r>
        <w:rPr>
          <w:spacing w:val="-1"/>
        </w:rPr>
        <w:t> </w:t>
      </w:r>
      <w:r>
        <w:rPr/>
        <w:t>KYC</w:t>
      </w:r>
      <w:r>
        <w:rPr>
          <w:spacing w:val="-5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UPDATION</w:t>
      </w:r>
      <w:r>
        <w:rPr>
          <w:spacing w:val="-4"/>
        </w:rPr>
        <w:t> </w:t>
      </w:r>
      <w:r>
        <w:rPr/>
        <w:t>THEREOF</w:t>
      </w:r>
    </w:p>
    <w:p>
      <w:pPr>
        <w:spacing w:before="25"/>
        <w:ind w:left="908" w:right="1327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[For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Securities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(Shares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Debentures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Bonds,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etc.)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listed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companies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held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physical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form]</w:t>
      </w:r>
    </w:p>
    <w:p>
      <w:pPr>
        <w:pStyle w:val="BodyText"/>
        <w:spacing w:before="3"/>
        <w:rPr>
          <w:rFonts w:ascii="Calibri"/>
          <w:sz w:val="23"/>
        </w:rPr>
      </w:pPr>
    </w:p>
    <w:p>
      <w:pPr>
        <w:tabs>
          <w:tab w:pos="787" w:val="left" w:leader="none"/>
          <w:tab w:pos="1209" w:val="left" w:leader="none"/>
          <w:tab w:pos="1928" w:val="left" w:leader="none"/>
        </w:tabs>
        <w:spacing w:before="1"/>
        <w:ind w:left="0" w:right="1238" w:firstLine="0"/>
        <w:jc w:val="right"/>
        <w:rPr>
          <w:rFonts w:ascii="Calibri"/>
          <w:sz w:val="20"/>
        </w:rPr>
      </w:pPr>
      <w:r>
        <w:rPr>
          <w:rFonts w:ascii="Calibri"/>
          <w:b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> </w:t>
        <w:tab/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26" w:val="left" w:leader="none"/>
          <w:tab w:pos="1427" w:val="left" w:leader="none"/>
        </w:tabs>
        <w:spacing w:line="240" w:lineRule="auto" w:before="0" w:after="0"/>
        <w:ind w:left="1426" w:right="0" w:hanging="567"/>
        <w:jc w:val="left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I /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We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request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you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to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Register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Change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/ Update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5"/>
          <w:sz w:val="24"/>
        </w:rPr>
        <w:t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-1"/>
          <w:sz w:val="24"/>
        </w:rPr>
        <w:t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7"/>
          <w:sz w:val="28"/>
        </w:rPr>
        <w:t> </w:t>
      </w:r>
      <w:r>
        <w:rPr>
          <w:rFonts w:ascii="Calibri" w:hAnsi="Calibri"/>
          <w:sz w:val="24"/>
        </w:rPr>
        <w:t>relevant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box)</w:t>
      </w:r>
    </w:p>
    <w:p>
      <w:pPr>
        <w:pStyle w:val="BodyText"/>
        <w:spacing w:before="6"/>
        <w:rPr>
          <w:rFonts w:ascii="Calibri"/>
          <w:sz w:val="20"/>
        </w:rPr>
      </w:pPr>
    </w:p>
    <w:tbl>
      <w:tblPr>
        <w:tblW w:w="0" w:type="auto"/>
        <w:jc w:val="left"/>
        <w:tblInd w:w="97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3118"/>
        <w:gridCol w:w="3404"/>
      </w:tblGrid>
      <w:tr>
        <w:trPr>
          <w:trHeight w:val="697" w:hRule="atLeast"/>
        </w:trPr>
        <w:tc>
          <w:tcPr>
            <w:tcW w:w="3404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PAN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Bank details</w:t>
            </w:r>
          </w:p>
        </w:tc>
        <w:tc>
          <w:tcPr>
            <w:tcW w:w="3404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Signature</w:t>
            </w:r>
          </w:p>
        </w:tc>
      </w:tr>
      <w:tr>
        <w:trPr>
          <w:trHeight w:val="696" w:hRule="atLeast"/>
        </w:trPr>
        <w:tc>
          <w:tcPr>
            <w:tcW w:w="3404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Mobile number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E-mail ID</w:t>
            </w:r>
          </w:p>
        </w:tc>
        <w:tc>
          <w:tcPr>
            <w:tcW w:w="3404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Address</w:t>
            </w:r>
          </w:p>
        </w:tc>
      </w:tr>
    </w:tbl>
    <w:p>
      <w:pPr>
        <w:pStyle w:val="BodyText"/>
        <w:spacing w:before="11"/>
        <w:rPr>
          <w:rFonts w:ascii="Calibri"/>
          <w:sz w:val="23"/>
        </w:rPr>
      </w:pPr>
    </w:p>
    <w:p>
      <w:pPr>
        <w:pStyle w:val="Heading2"/>
        <w:numPr>
          <w:ilvl w:val="0"/>
          <w:numId w:val="1"/>
        </w:numPr>
        <w:tabs>
          <w:tab w:pos="1426" w:val="left" w:leader="none"/>
          <w:tab w:pos="1427" w:val="left" w:leader="none"/>
        </w:tabs>
        <w:spacing w:line="240" w:lineRule="auto" w:before="0" w:after="0"/>
        <w:ind w:left="1426" w:right="0" w:hanging="567"/>
        <w:jc w:val="left"/>
      </w:pPr>
      <w:r>
        <w:rPr/>
        <w:t>Security</w:t>
      </w:r>
      <w:r>
        <w:rPr>
          <w:spacing w:val="-2"/>
        </w:rPr>
        <w:t> </w:t>
      </w:r>
      <w:r>
        <w:rPr/>
        <w:t>Details:</w:t>
      </w:r>
    </w:p>
    <w:tbl>
      <w:tblPr>
        <w:tblW w:w="0" w:type="auto"/>
        <w:jc w:val="left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721"/>
        <w:gridCol w:w="800"/>
        <w:gridCol w:w="447"/>
        <w:gridCol w:w="1917"/>
        <w:gridCol w:w="1214"/>
        <w:gridCol w:w="3340"/>
      </w:tblGrid>
      <w:tr>
        <w:trPr>
          <w:trHeight w:val="320" w:hRule="atLeast"/>
        </w:trPr>
        <w:tc>
          <w:tcPr>
            <w:tcW w:w="345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Issuer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Company</w:t>
            </w:r>
          </w:p>
        </w:tc>
        <w:tc>
          <w:tcPr>
            <w:tcW w:w="31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2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Folio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No.:</w:t>
            </w:r>
          </w:p>
        </w:tc>
      </w:tr>
      <w:tr>
        <w:trPr>
          <w:trHeight w:val="949" w:hRule="atLeast"/>
        </w:trPr>
        <w:tc>
          <w:tcPr>
            <w:tcW w:w="345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107" w:right="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Name(s) of the Security holder(s)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the Certificate(s)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  <w:p>
            <w:pPr>
              <w:pStyle w:val="TableParagraph"/>
              <w:spacing w:before="24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  <w:p>
            <w:pPr>
              <w:pStyle w:val="TableParagraph"/>
              <w:spacing w:before="23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</w:tr>
      <w:tr>
        <w:trPr>
          <w:trHeight w:val="630" w:hRule="atLeast"/>
        </w:trPr>
        <w:tc>
          <w:tcPr>
            <w:tcW w:w="148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  <w:tab/>
              <w:t>&amp;</w:t>
            </w:r>
          </w:p>
          <w:p>
            <w:pPr>
              <w:pStyle w:val="TableParagraph"/>
              <w:spacing w:before="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securities</w:t>
            </w: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Face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value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14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of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45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Distinctive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securities</w:t>
            </w:r>
          </w:p>
          <w:p>
            <w:pPr>
              <w:pStyle w:val="TableParagraph"/>
              <w:spacing w:before="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(Optional)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left="34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From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92" w:lineRule="exact"/>
              <w:ind w:left="106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</w:t>
            </w:r>
          </w:p>
        </w:tc>
      </w:tr>
    </w:tbl>
    <w:p>
      <w:pPr>
        <w:pStyle w:val="BodyText"/>
        <w:spacing w:before="9"/>
        <w:rPr>
          <w:rFonts w:ascii="Calibri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26" w:val="left" w:leader="none"/>
          <w:tab w:pos="1427" w:val="left" w:leader="none"/>
        </w:tabs>
        <w:spacing w:line="242" w:lineRule="auto" w:before="0" w:after="0"/>
        <w:ind w:left="1426" w:right="1276" w:hanging="567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11"/>
          <w:sz w:val="24"/>
        </w:rPr>
        <w:t> 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11"/>
          <w:sz w:val="24"/>
        </w:rPr>
        <w:t> </w:t>
      </w:r>
      <w:r>
        <w:rPr>
          <w:rFonts w:ascii="Calibri" w:hAnsi="Calibri"/>
          <w:b/>
          <w:sz w:val="24"/>
        </w:rPr>
        <w:t>We</w:t>
      </w:r>
      <w:r>
        <w:rPr>
          <w:rFonts w:ascii="Calibri" w:hAnsi="Calibri"/>
          <w:b/>
          <w:spacing w:val="11"/>
          <w:sz w:val="24"/>
        </w:rPr>
        <w:t> </w:t>
      </w:r>
      <w:r>
        <w:rPr>
          <w:rFonts w:ascii="Calibri" w:hAnsi="Calibri"/>
          <w:b/>
          <w:sz w:val="24"/>
        </w:rPr>
        <w:t>are</w:t>
      </w:r>
      <w:r>
        <w:rPr>
          <w:rFonts w:ascii="Calibri" w:hAnsi="Calibri"/>
          <w:b/>
          <w:spacing w:val="10"/>
          <w:sz w:val="24"/>
        </w:rPr>
        <w:t> </w:t>
      </w:r>
      <w:r>
        <w:rPr>
          <w:rFonts w:ascii="Calibri" w:hAnsi="Calibri"/>
          <w:b/>
          <w:sz w:val="24"/>
        </w:rPr>
        <w:t>submitting</w:t>
      </w:r>
      <w:r>
        <w:rPr>
          <w:rFonts w:ascii="Calibri" w:hAnsi="Calibri"/>
          <w:b/>
          <w:spacing w:val="9"/>
          <w:sz w:val="24"/>
        </w:rPr>
        <w:t> </w:t>
      </w:r>
      <w:r>
        <w:rPr>
          <w:rFonts w:ascii="Calibri" w:hAnsi="Calibri"/>
          <w:b/>
          <w:sz w:val="24"/>
        </w:rPr>
        <w:t>documents</w:t>
      </w:r>
      <w:r>
        <w:rPr>
          <w:rFonts w:ascii="Calibri" w:hAnsi="Calibri"/>
          <w:b/>
          <w:spacing w:val="11"/>
          <w:sz w:val="24"/>
        </w:rPr>
        <w:t> </w:t>
      </w:r>
      <w:r>
        <w:rPr>
          <w:rFonts w:ascii="Calibri" w:hAnsi="Calibri"/>
          <w:b/>
          <w:sz w:val="24"/>
        </w:rPr>
        <w:t>as</w:t>
      </w:r>
      <w:r>
        <w:rPr>
          <w:rFonts w:ascii="Calibri" w:hAnsi="Calibri"/>
          <w:b/>
          <w:spacing w:val="10"/>
          <w:sz w:val="24"/>
        </w:rPr>
        <w:t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11"/>
          <w:sz w:val="24"/>
        </w:rPr>
        <w:t> </w:t>
      </w:r>
      <w:r>
        <w:rPr>
          <w:rFonts w:ascii="Calibri" w:hAnsi="Calibri"/>
          <w:b/>
          <w:sz w:val="24"/>
        </w:rPr>
        <w:t>Table</w:t>
      </w:r>
      <w:r>
        <w:rPr>
          <w:rFonts w:ascii="Calibri" w:hAnsi="Calibri"/>
          <w:b/>
          <w:spacing w:val="8"/>
          <w:sz w:val="24"/>
        </w:rPr>
        <w:t> </w:t>
      </w:r>
      <w:r>
        <w:rPr>
          <w:rFonts w:ascii="Calibri" w:hAnsi="Calibri"/>
          <w:b/>
          <w:sz w:val="24"/>
        </w:rPr>
        <w:t>below</w:t>
      </w:r>
      <w:r>
        <w:rPr>
          <w:rFonts w:ascii="Calibri" w:hAnsi="Calibri"/>
          <w:b/>
          <w:spacing w:val="14"/>
          <w:sz w:val="24"/>
        </w:rPr>
        <w:t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10"/>
          <w:sz w:val="24"/>
        </w:rPr>
        <w:t> </w:t>
      </w:r>
      <w:r>
        <w:rPr>
          <w:rFonts w:ascii="Wingdings" w:hAnsi="Wingdings"/>
          <w:sz w:val="28"/>
        </w:rPr>
        <w:t>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10"/>
          <w:sz w:val="24"/>
        </w:rPr>
        <w:t> </w:t>
      </w:r>
      <w:r>
        <w:rPr>
          <w:rFonts w:ascii="Calibri" w:hAnsi="Calibri"/>
          <w:sz w:val="24"/>
        </w:rPr>
        <w:t>relevant,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refer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instructions):</w:t>
      </w: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878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spacing w:line="261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1" w:type="dxa"/>
          </w:tcPr>
          <w:p>
            <w:pPr>
              <w:pStyle w:val="TableParagraph"/>
              <w:ind w:left="108" w:right="92" w:hanging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Document /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Information</w:t>
            </w:r>
          </w:p>
          <w:p>
            <w:pPr>
              <w:pStyle w:val="TableParagraph"/>
              <w:spacing w:line="276" w:lineRule="exact"/>
              <w:ind w:left="265" w:right="25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Details</w:t>
            </w:r>
          </w:p>
        </w:tc>
        <w:tc>
          <w:tcPr>
            <w:tcW w:w="7878" w:type="dxa"/>
          </w:tcPr>
          <w:p>
            <w:pPr>
              <w:pStyle w:val="TableParagraph"/>
              <w:spacing w:line="289" w:lineRule="exact"/>
              <w:ind w:left="2844" w:right="284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Instruction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Remark</w:t>
            </w:r>
          </w:p>
        </w:tc>
      </w:tr>
      <w:tr>
        <w:trPr>
          <w:trHeight w:val="294" w:hRule="atLeast"/>
        </w:trPr>
        <w:tc>
          <w:tcPr>
            <w:tcW w:w="33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(all)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(joint)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holder(s)</w:t>
            </w:r>
          </w:p>
        </w:tc>
      </w:tr>
      <w:tr>
        <w:trPr>
          <w:trHeight w:val="620" w:hRule="atLeast"/>
        </w:trPr>
        <w:tc>
          <w:tcPr>
            <w:tcW w:w="33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</w:p>
        </w:tc>
        <w:tc>
          <w:tcPr>
            <w:tcW w:w="7878" w:type="dxa"/>
            <w:tcBorders>
              <w:bottom w:val="nil"/>
            </w:tcBorders>
          </w:tcPr>
          <w:p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z w:val="40"/>
              </w:rPr>
              <w:t/>
            </w:r>
          </w:p>
        </w:tc>
      </w:tr>
      <w:tr>
        <w:trPr>
          <w:trHeight w:val="830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Whether it</w:t>
            </w:r>
          </w:p>
          <w:p>
            <w:pPr>
              <w:pStyle w:val="TableParagraph"/>
              <w:spacing w:line="290" w:lineRule="atLeast"/>
              <w:ind w:left="108" w:right="36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is Valid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(linked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6"/>
              <w:ind w:left="108"/>
              <w:rPr>
                <w:sz w:val="40"/>
              </w:rPr>
            </w:pPr>
            <w:r>
              <w:rPr>
                <w:sz w:val="40"/>
              </w:rPr>
              <w:t/>
            </w:r>
          </w:p>
        </w:tc>
      </w:tr>
      <w:tr>
        <w:trPr>
          <w:trHeight w:val="616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Aadhaar):</w:t>
            </w:r>
          </w:p>
          <w:p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Calibri" w:hAnsi="Calibri"/>
                <w:sz w:val="24"/>
              </w:rPr>
              <w:t>No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8"/>
              <w:rPr>
                <w:sz w:val="40"/>
              </w:rPr>
            </w:pPr>
            <w:r>
              <w:rPr>
                <w:sz w:val="40"/>
              </w:rPr>
              <w:t/>
            </w:r>
          </w:p>
        </w:tc>
      </w:tr>
      <w:tr>
        <w:trPr>
          <w:trHeight w:val="303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 shall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be valid only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it is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linked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Aadhaar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March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31,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2023*</w:t>
            </w:r>
          </w:p>
        </w:tc>
      </w:tr>
      <w:tr>
        <w:trPr>
          <w:trHeight w:val="282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Exemptions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Clarifications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PAN,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refer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Objection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Page</w:t>
            </w:r>
          </w:p>
        </w:tc>
      </w:tr>
      <w:tr>
        <w:trPr>
          <w:trHeight w:val="266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8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</w:t>
            </w:r>
          </w:p>
        </w:tc>
      </w:tr>
      <w:tr>
        <w:trPr>
          <w:trHeight w:val="1081" w:hRule="atLeast"/>
        </w:trPr>
        <w:tc>
          <w:tcPr>
            <w:tcW w:w="338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 w:right="4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Demat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Account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Number</w:t>
            </w:r>
          </w:p>
        </w:tc>
        <w:tc>
          <w:tcPr>
            <w:tcW w:w="7878" w:type="dxa"/>
          </w:tcPr>
          <w:p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z w:val="40"/>
              </w:rPr>
              <w:t/>
            </w:r>
            <w:r>
              <w:rPr>
                <w:spacing w:val="108"/>
                <w:sz w:val="40"/>
              </w:rPr>
              <w:t> </w:t>
            </w:r>
            <w:r>
              <w:rPr>
                <w:sz w:val="40"/>
              </w:rPr>
              <w:t/>
            </w:r>
          </w:p>
          <w:p>
            <w:pPr>
              <w:pStyle w:val="TableParagraph"/>
              <w:spacing w:before="10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Also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Client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z w:val="24"/>
              </w:rPr>
              <w:t>List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b/>
                <w:sz w:val="24"/>
              </w:rPr>
              <w:t>CML</w:t>
            </w:r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Demat</w:t>
            </w:r>
            <w:r>
              <w:rPr>
                <w:rFonts w:ascii="Calibri"/>
                <w:spacing w:val="7"/>
                <w:sz w:val="24"/>
              </w:rPr>
              <w:t> </w:t>
            </w:r>
            <w:r>
              <w:rPr>
                <w:rFonts w:ascii="Calibri"/>
                <w:sz w:val="24"/>
              </w:rPr>
              <w:t>Account,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provided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</w:p>
        </w:tc>
      </w:tr>
    </w:tbl>
    <w:p>
      <w:pPr>
        <w:spacing w:after="0"/>
        <w:rPr>
          <w:rFonts w:ascii="Calibri"/>
          <w:sz w:val="24"/>
        </w:rPr>
        <w:sectPr>
          <w:footerReference w:type="default" r:id="rId5"/>
          <w:type w:val="continuous"/>
          <w:pgSz w:w="11910" w:h="16840"/>
          <w:pgMar w:footer="923" w:top="1180" w:bottom="1120" w:left="580" w:right="160"/>
          <w:pgNumType w:start="1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1082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(Optional)</w:t>
            </w:r>
          </w:p>
        </w:tc>
        <w:tc>
          <w:tcPr>
            <w:tcW w:w="787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Depository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Participant.</w:t>
            </w:r>
          </w:p>
        </w:tc>
      </w:tr>
      <w:tr>
        <w:trPr>
          <w:trHeight w:val="10522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 w:right="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Proof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Address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first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holder</w:t>
            </w:r>
          </w:p>
        </w:tc>
        <w:tc>
          <w:tcPr>
            <w:tcW w:w="787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one of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documents, only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there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change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address;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1" w:val="left" w:leader="none"/>
              </w:tabs>
              <w:spacing w:line="240" w:lineRule="auto" w:before="134" w:after="0"/>
              <w:ind w:left="740" w:right="0" w:hanging="45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Unique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Identification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Number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(UID)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(Aadhaar)</w:t>
            </w:r>
          </w:p>
          <w:p>
            <w:pPr>
              <w:pStyle w:val="TableParagraph"/>
              <w:spacing w:line="295" w:lineRule="auto" w:before="236"/>
              <w:ind w:left="284" w:right="36"/>
              <w:rPr>
                <w:rFonts w:ascii="Calibri" w:eastAsia="Calibri"/>
                <w:sz w:val="24"/>
              </w:rPr>
            </w:pPr>
            <w:r>
              <w:rPr>
                <w:sz w:val="40"/>
              </w:rPr>
              <w:t/>
            </w:r>
            <w:r>
              <w:rPr>
                <w:rFonts w:ascii="Calibri" w:eastAsia="Calibri"/>
                <w:sz w:val="24"/>
              </w:rPr>
              <w:t>Valid</w:t>
            </w:r>
            <w:r>
              <w:rPr>
                <w:rFonts w:ascii="Calibri" w:eastAsia="Calibri"/>
                <w:spacing w:val="11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Passport/</w:t>
            </w:r>
            <w:r>
              <w:rPr>
                <w:rFonts w:ascii="Calibri" w:eastAsia="Calibri"/>
                <w:spacing w:val="1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Registered</w:t>
            </w:r>
            <w:r>
              <w:rPr>
                <w:rFonts w:ascii="Calibri" w:eastAsia="Calibri"/>
                <w:spacing w:val="12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Lease</w:t>
            </w:r>
            <w:r>
              <w:rPr>
                <w:rFonts w:ascii="Calibri" w:eastAsia="Calibri"/>
                <w:spacing w:val="9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or</w:t>
            </w:r>
            <w:r>
              <w:rPr>
                <w:rFonts w:ascii="Calibri" w:eastAsia="Calibri"/>
                <w:spacing w:val="1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Sale</w:t>
            </w:r>
            <w:r>
              <w:rPr>
                <w:rFonts w:ascii="Calibri" w:eastAsia="Calibri"/>
                <w:spacing w:val="7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Agreement</w:t>
            </w:r>
            <w:r>
              <w:rPr>
                <w:rFonts w:ascii="Calibri" w:eastAsia="Calibri"/>
                <w:spacing w:val="1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of</w:t>
            </w:r>
            <w:r>
              <w:rPr>
                <w:rFonts w:ascii="Calibri" w:eastAsia="Calibri"/>
                <w:spacing w:val="11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Residence</w:t>
            </w:r>
            <w:r>
              <w:rPr>
                <w:rFonts w:ascii="Calibri" w:eastAsia="Calibri"/>
                <w:spacing w:val="12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rFonts w:ascii="Calibri" w:eastAsia="Calibri"/>
                <w:spacing w:val="1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Driving</w:t>
            </w:r>
            <w:r>
              <w:rPr>
                <w:rFonts w:ascii="Calibri" w:eastAsia="Calibri"/>
                <w:spacing w:val="-1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License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6" w:val="left" w:leader="none"/>
              </w:tabs>
              <w:spacing w:line="292" w:lineRule="auto" w:before="65" w:after="0"/>
              <w:ind w:left="284" w:right="96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Flat Maintenance</w:t>
            </w:r>
            <w:r>
              <w:rPr>
                <w:rFonts w:ascii="Calibri" w:hAnsi="Calibri"/>
                <w:spacing w:val="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additional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self-attested copy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holder/claimant.</w:t>
            </w:r>
          </w:p>
          <w:p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3" w:val="left" w:leader="none"/>
              </w:tabs>
              <w:spacing w:line="295" w:lineRule="auto" w:before="0" w:after="0"/>
              <w:ind w:left="284" w:right="95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Utility</w:t>
            </w:r>
            <w:r>
              <w:rPr>
                <w:rFonts w:ascii="Calibri" w:hAnsi="Calibri"/>
                <w:spacing w:val="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bills</w:t>
            </w:r>
            <w:r>
              <w:rPr>
                <w:rFonts w:ascii="Calibri" w:hAnsi="Calibri"/>
                <w:spacing w:val="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like</w:t>
            </w:r>
            <w:r>
              <w:rPr>
                <w:rFonts w:ascii="Calibri" w:hAnsi="Calibri"/>
                <w:spacing w:val="1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Telephone</w:t>
            </w:r>
            <w:r>
              <w:rPr>
                <w:rFonts w:ascii="Calibri" w:hAnsi="Calibri"/>
                <w:spacing w:val="1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(only</w:t>
            </w:r>
            <w:r>
              <w:rPr>
                <w:rFonts w:ascii="Calibri" w:hAnsi="Calibri"/>
                <w:spacing w:val="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land</w:t>
            </w:r>
            <w:r>
              <w:rPr>
                <w:rFonts w:ascii="Calibri" w:hAnsi="Calibri"/>
                <w:spacing w:val="1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line)/</w:t>
            </w:r>
            <w:r>
              <w:rPr>
                <w:rFonts w:ascii="Calibri" w:hAnsi="Calibri"/>
                <w:spacing w:val="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Electricity</w:t>
            </w:r>
            <w:r>
              <w:rPr>
                <w:rFonts w:ascii="Calibri" w:hAnsi="Calibri"/>
                <w:spacing w:val="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Gas</w:t>
            </w:r>
            <w:r>
              <w:rPr>
                <w:rFonts w:ascii="Calibri" w:hAnsi="Calibri"/>
                <w:spacing w:val="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Not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more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than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months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old.</w:t>
            </w:r>
          </w:p>
          <w:p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0" w:val="left" w:leader="none"/>
              </w:tabs>
              <w:spacing w:line="240" w:lineRule="auto" w:before="0" w:after="0"/>
              <w:ind w:left="759" w:right="0" w:hanging="476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card</w:t>
            </w:r>
            <w:r>
              <w:rPr>
                <w:rFonts w:ascii="Calibri" w:hAnsi="Calibri"/>
                <w:spacing w:val="1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document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address,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issued</w:t>
            </w:r>
            <w:r>
              <w:rPr>
                <w:rFonts w:ascii="Calibri" w:hAnsi="Calibri"/>
                <w:spacing w:val="1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any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following:</w:t>
            </w:r>
          </w:p>
          <w:p>
            <w:pPr>
              <w:pStyle w:val="TableParagraph"/>
              <w:spacing w:before="102"/>
              <w:ind w:left="284" w:right="99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Central/State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Government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its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Departments,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Statutory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Regulatory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Authorities,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Sector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Undertakings,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Scheduled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Commercial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Banks,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51"/>
                <w:sz w:val="24"/>
              </w:rPr>
              <w:t> </w:t>
            </w:r>
            <w:r>
              <w:rPr>
                <w:rFonts w:ascii="Calibri"/>
                <w:sz w:val="24"/>
              </w:rPr>
              <w:t>Financial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Institutions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attested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employer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with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organisation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stamp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6" w:val="left" w:leader="none"/>
              </w:tabs>
              <w:spacing w:line="240" w:lineRule="auto" w:before="134" w:after="0"/>
              <w:ind w:left="735" w:right="0" w:hanging="452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sub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account,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Power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Attorney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given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sub-account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</w:p>
          <w:p>
            <w:pPr>
              <w:pStyle w:val="TableParagraph"/>
              <w:spacing w:before="104"/>
              <w:ind w:left="284" w:right="96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Custodians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(which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notarized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apostilled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consularised)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that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gives the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registered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address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should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taken.</w:t>
            </w:r>
          </w:p>
          <w:p>
            <w:pPr>
              <w:pStyle w:val="TableParagraph"/>
              <w:rPr>
                <w:rFonts w:ascii="Calibri"/>
                <w:sz w:val="3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4" w:val="left" w:leader="none"/>
              </w:tabs>
              <w:spacing w:line="292" w:lineRule="auto" w:before="0" w:after="0"/>
              <w:ind w:left="284" w:right="93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address</w:t>
            </w:r>
            <w:r>
              <w:rPr>
                <w:rFonts w:ascii="Calibri" w:hAnsi="Calibri"/>
                <w:spacing w:val="4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4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3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4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spouse</w:t>
            </w:r>
            <w:r>
              <w:rPr>
                <w:rFonts w:ascii="Calibri" w:hAnsi="Calibri"/>
                <w:spacing w:val="4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4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self-</w:t>
            </w:r>
            <w:r>
              <w:rPr>
                <w:rFonts w:ascii="Calibri" w:hAnsi="Calibri"/>
                <w:spacing w:val="-5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copy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spouse.</w:t>
            </w:r>
          </w:p>
          <w:p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6" w:val="left" w:leader="none"/>
              </w:tabs>
              <w:spacing w:line="295" w:lineRule="auto" w:before="0" w:after="0"/>
              <w:ind w:left="284" w:right="103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Client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Master</w:t>
            </w:r>
            <w:r>
              <w:rPr>
                <w:rFonts w:ascii="Calibri" w:hAnsi="Calibri"/>
                <w:spacing w:val="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List</w:t>
            </w:r>
            <w:r>
              <w:rPr>
                <w:rFonts w:ascii="Calibri" w:hAnsi="Calibri"/>
                <w:spacing w:val="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(CML)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 Demat</w:t>
            </w:r>
            <w:r>
              <w:rPr>
                <w:rFonts w:ascii="Calibri" w:hAnsi="Calibri"/>
                <w:spacing w:val="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Account</w:t>
            </w:r>
            <w:r>
              <w:rPr>
                <w:rFonts w:ascii="Calibri" w:hAnsi="Calibri"/>
                <w:spacing w:val="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 holder</w:t>
            </w:r>
            <w:r>
              <w:rPr>
                <w:rFonts w:ascii="Calibri" w:hAnsi="Calibri"/>
                <w:spacing w:val="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claimant,</w:t>
            </w:r>
            <w:r>
              <w:rPr>
                <w:rFonts w:ascii="Calibri" w:hAnsi="Calibri"/>
                <w:spacing w:val="-5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provided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 the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Depository Participant.</w:t>
            </w:r>
          </w:p>
        </w:tc>
      </w:tr>
      <w:tr>
        <w:trPr>
          <w:trHeight w:val="2344" w:hRule="atLeast"/>
        </w:trPr>
        <w:tc>
          <w:tcPr>
            <w:tcW w:w="338" w:type="dxa"/>
          </w:tcPr>
          <w:p>
            <w:pPr>
              <w:pStyle w:val="TableParagraph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17"/>
                <w:sz w:val="24"/>
              </w:rPr>
              <w:t> </w:t>
            </w:r>
            <w:r>
              <w:rPr>
                <w:rFonts w:ascii="Calibri"/>
                <w:sz w:val="24"/>
              </w:rPr>
              <w:t>details</w:t>
            </w:r>
          </w:p>
          <w:p>
            <w:pPr>
              <w:pStyle w:val="TableParagraph"/>
              <w:tabs>
                <w:tab w:pos="1068" w:val="left" w:leader="none"/>
              </w:tabs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(to</w:t>
              <w:tab/>
              <w:t>be</w:t>
            </w:r>
          </w:p>
          <w:p>
            <w:pPr>
              <w:pStyle w:val="TableParagraph"/>
              <w:ind w:left="108" w:right="90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updated</w:t>
            </w:r>
            <w:r>
              <w:rPr>
                <w:rFonts w:ascii="Calibri"/>
                <w:i/>
                <w:spacing w:val="38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for</w:t>
            </w:r>
            <w:r>
              <w:rPr>
                <w:rFonts w:ascii="Calibri"/>
                <w:i/>
                <w:spacing w:val="-51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first</w:t>
            </w:r>
            <w:r>
              <w:rPr>
                <w:rFonts w:ascii="Calibri"/>
                <w:i/>
                <w:spacing w:val="14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holder</w:t>
            </w:r>
            <w:r>
              <w:rPr>
                <w:rFonts w:ascii="Calibri"/>
                <w:i/>
                <w:spacing w:val="-52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in</w:t>
            </w:r>
            <w:r>
              <w:rPr>
                <w:rFonts w:ascii="Calibri"/>
                <w:i/>
                <w:spacing w:val="2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case</w:t>
            </w:r>
            <w:r>
              <w:rPr>
                <w:rFonts w:ascii="Calibri"/>
                <w:i/>
                <w:spacing w:val="26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2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joint</w:t>
            </w:r>
            <w:r>
              <w:rPr>
                <w:rFonts w:ascii="Calibri"/>
                <w:i/>
                <w:spacing w:val="1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holding)</w:t>
            </w:r>
          </w:p>
        </w:tc>
        <w:tc>
          <w:tcPr>
            <w:tcW w:w="7878" w:type="dxa"/>
          </w:tcPr>
          <w:p>
            <w:pPr>
              <w:pStyle w:val="TableParagraph"/>
              <w:tabs>
                <w:tab w:pos="5772" w:val="left" w:leader="none"/>
                <w:tab w:pos="5812" w:val="left" w:leader="none"/>
              </w:tabs>
              <w:ind w:left="108" w:right="19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Account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Number:</w:t>
            </w:r>
            <w:r>
              <w:rPr>
                <w:rFonts w:ascii="Calibri"/>
                <w:sz w:val="24"/>
                <w:u w:val="single"/>
              </w:rPr>
              <w:tab/>
              <w:tab/>
            </w:r>
            <w:r>
              <w:rPr>
                <w:rFonts w:ascii="Calibri"/>
                <w:spacing w:val="-4"/>
                <w:sz w:val="24"/>
              </w:rPr>
              <w:t>#</w:t>
            </w:r>
            <w:r>
              <w:rPr>
                <w:rFonts w:ascii="Calibri"/>
                <w:spacing w:val="-51"/>
                <w:sz w:val="24"/>
              </w:rPr>
              <w:t> </w:t>
            </w: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Name: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  <w:u w:val="single"/>
              </w:rPr>
              <w:t> </w:t>
              <w:tab/>
              <w:tab/>
            </w:r>
            <w:r>
              <w:rPr>
                <w:rFonts w:ascii="Calibri"/>
                <w:sz w:val="24"/>
              </w:rPr>
              <w:t> Branch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Name: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  <w:u w:val="single"/>
              </w:rPr>
              <w:t> </w:t>
              <w:tab/>
            </w:r>
            <w:r>
              <w:rPr>
                <w:rFonts w:ascii="Calibri"/>
                <w:w w:val="9"/>
                <w:sz w:val="24"/>
                <w:u w:val="single"/>
              </w:rPr>
              <w:t> </w:t>
            </w:r>
            <w:r>
              <w:rPr>
                <w:rFonts w:ascii="Calibri"/>
                <w:sz w:val="24"/>
              </w:rPr>
              <w:t> IFS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Code: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92" w:lineRule="exact"/>
              <w:ind w:left="2850" w:right="28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following:</w:t>
            </w:r>
          </w:p>
          <w:p>
            <w:pPr>
              <w:pStyle w:val="TableParagraph"/>
              <w:spacing w:before="133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56"/>
                <w:sz w:val="40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Original cancelled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cheque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bearing</w:t>
            </w:r>
            <w:r>
              <w:rPr>
                <w:rFonts w:ascii="Calibri" w:hAnsi="Calibri"/>
                <w:sz w:val="24"/>
              </w:rPr>
              <w:t> the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security holder;</w:t>
            </w:r>
            <w:r>
              <w:rPr>
                <w:rFonts w:ascii="Calibri" w:hAnsi="Calibri"/>
                <w:spacing w:val="2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OR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36.020020pt;margin-top:745.536011pt;width:14.76pt;height:.83997pt;mso-position-horizontal-relative:page;mso-position-vertical-relative:page;z-index:-163015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3" w:top="1260" w:bottom="1120" w:left="580" w:right="160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1171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78" w:type="dxa"/>
          </w:tcPr>
          <w:p>
            <w:pPr>
              <w:pStyle w:val="TableParagraph"/>
              <w:spacing w:before="134"/>
              <w:ind w:left="108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6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passbook/statement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Bank;</w:t>
            </w:r>
          </w:p>
        </w:tc>
      </w:tr>
      <w:tr>
        <w:trPr>
          <w:trHeight w:val="585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E-mail</w:t>
            </w:r>
          </w:p>
          <w:p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address</w:t>
            </w:r>
          </w:p>
        </w:tc>
        <w:tc>
          <w:tcPr>
            <w:tcW w:w="7878" w:type="dxa"/>
          </w:tcPr>
          <w:p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>
            <w:pPr>
              <w:pStyle w:val="TableParagraph"/>
              <w:tabs>
                <w:tab w:pos="5249" w:val="left" w:leader="none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> </w:t>
              <w:tab/>
            </w:r>
            <w:r>
              <w:rPr>
                <w:rFonts w:ascii="Calibri"/>
                <w:sz w:val="24"/>
              </w:rPr>
              <w:t>#</w:t>
            </w:r>
          </w:p>
        </w:tc>
      </w:tr>
      <w:tr>
        <w:trPr>
          <w:trHeight w:val="587" w:hRule="atLeast"/>
        </w:trPr>
        <w:tc>
          <w:tcPr>
            <w:tcW w:w="338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Mobile</w:t>
            </w:r>
          </w:p>
        </w:tc>
        <w:tc>
          <w:tcPr>
            <w:tcW w:w="7878" w:type="dxa"/>
          </w:tcPr>
          <w:p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3745" w:val="left" w:leader="none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> </w:t>
              <w:tab/>
            </w:r>
            <w:r>
              <w:rPr>
                <w:rFonts w:ascii="Calibri"/>
                <w:sz w:val="24"/>
              </w:rPr>
              <w:t>#</w:t>
            </w:r>
          </w:p>
        </w:tc>
      </w:tr>
    </w:tbl>
    <w:p>
      <w:pPr>
        <w:tabs>
          <w:tab w:pos="6621" w:val="left" w:leader="none"/>
        </w:tabs>
        <w:spacing w:line="264" w:lineRule="exact" w:before="0"/>
        <w:ind w:left="860" w:right="0" w:firstLine="0"/>
        <w:jc w:val="both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*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or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any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date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may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be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specified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by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the CBDT</w:t>
        <w:tab/>
        <w:t>(DP: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Depository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Participant)</w:t>
      </w:r>
    </w:p>
    <w:p>
      <w:pPr>
        <w:spacing w:before="22"/>
        <w:ind w:left="860" w:right="0" w:firstLine="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#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case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it is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not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provided,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details available in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the CML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be updated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folio</w:t>
      </w:r>
    </w:p>
    <w:p>
      <w:pPr>
        <w:pStyle w:val="BodyText"/>
        <w:spacing w:before="6"/>
        <w:rPr>
          <w:rFonts w:ascii="Calibri"/>
          <w:i/>
          <w:sz w:val="25"/>
        </w:rPr>
      </w:pPr>
    </w:p>
    <w:p>
      <w:pPr>
        <w:spacing w:line="259" w:lineRule="auto" w:before="0"/>
        <w:ind w:left="718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Authorization</w:t>
      </w:r>
      <w:r>
        <w:rPr>
          <w:rFonts w:ascii="Calibri"/>
          <w:sz w:val="24"/>
        </w:rPr>
        <w:t>: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z w:val="24"/>
        </w:rPr>
        <w:t>I/</w:t>
      </w:r>
      <w:r>
        <w:rPr>
          <w:rFonts w:ascii="Calibri"/>
          <w:spacing w:val="52"/>
          <w:sz w:val="24"/>
        </w:rPr>
        <w:t> </w:t>
      </w:r>
      <w:r>
        <w:rPr>
          <w:rFonts w:ascii="Calibri"/>
          <w:sz w:val="24"/>
        </w:rPr>
        <w:t>We</w:t>
      </w:r>
      <w:r>
        <w:rPr>
          <w:rFonts w:ascii="Calibri"/>
          <w:spacing w:val="52"/>
          <w:sz w:val="24"/>
        </w:rPr>
        <w:t> </w:t>
      </w:r>
      <w:r>
        <w:rPr>
          <w:rFonts w:ascii="Calibri"/>
          <w:sz w:val="24"/>
        </w:rPr>
        <w:t>authorise</w:t>
      </w:r>
      <w:r>
        <w:rPr>
          <w:rFonts w:ascii="Calibri"/>
          <w:spacing w:val="53"/>
          <w:sz w:val="24"/>
        </w:rPr>
        <w:t> </w:t>
      </w:r>
      <w:r>
        <w:rPr>
          <w:rFonts w:ascii="Calibri"/>
          <w:sz w:val="24"/>
        </w:rPr>
        <w:t>you</w:t>
      </w:r>
      <w:r>
        <w:rPr>
          <w:rFonts w:ascii="Calibri"/>
          <w:spacing w:val="50"/>
          <w:sz w:val="24"/>
        </w:rPr>
        <w:t> </w:t>
      </w:r>
      <w:r>
        <w:rPr>
          <w:rFonts w:ascii="Calibri"/>
          <w:sz w:val="24"/>
        </w:rPr>
        <w:t>(RTA)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49"/>
          <w:sz w:val="24"/>
        </w:rPr>
        <w:t> </w:t>
      </w:r>
      <w:r>
        <w:rPr>
          <w:rFonts w:ascii="Calibri"/>
          <w:sz w:val="24"/>
        </w:rPr>
        <w:t>update</w:t>
      </w:r>
      <w:r>
        <w:rPr>
          <w:rFonts w:ascii="Calibri"/>
          <w:spacing w:val="50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49"/>
          <w:sz w:val="24"/>
        </w:rPr>
        <w:t> </w:t>
      </w:r>
      <w:r>
        <w:rPr>
          <w:rFonts w:ascii="Calibri"/>
          <w:sz w:val="24"/>
        </w:rPr>
        <w:t>above</w:t>
      </w:r>
      <w:r>
        <w:rPr>
          <w:rFonts w:ascii="Calibri"/>
          <w:spacing w:val="53"/>
          <w:sz w:val="24"/>
        </w:rPr>
        <w:t> </w:t>
      </w:r>
      <w:r>
        <w:rPr>
          <w:rFonts w:ascii="Calibri"/>
          <w:sz w:val="24"/>
        </w:rPr>
        <w:t>PAN</w:t>
      </w:r>
      <w:r>
        <w:rPr>
          <w:rFonts w:ascii="Calibri"/>
          <w:spacing w:val="50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53"/>
          <w:sz w:val="24"/>
        </w:rPr>
        <w:t> </w:t>
      </w:r>
      <w:r>
        <w:rPr>
          <w:rFonts w:ascii="Calibri"/>
          <w:sz w:val="24"/>
        </w:rPr>
        <w:t>KYC</w:t>
      </w:r>
      <w:r>
        <w:rPr>
          <w:rFonts w:ascii="Calibri"/>
          <w:spacing w:val="48"/>
          <w:sz w:val="24"/>
        </w:rPr>
        <w:t> </w:t>
      </w:r>
      <w:r>
        <w:rPr>
          <w:rFonts w:ascii="Calibri"/>
          <w:sz w:val="24"/>
        </w:rPr>
        <w:t>details</w:t>
      </w:r>
      <w:r>
        <w:rPr>
          <w:rFonts w:ascii="Calibri"/>
          <w:spacing w:val="52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53"/>
          <w:sz w:val="24"/>
        </w:rPr>
        <w:t> </w:t>
      </w:r>
      <w:r>
        <w:rPr>
          <w:rFonts w:ascii="Calibri"/>
          <w:sz w:val="24"/>
        </w:rPr>
        <w:t>following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additional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folio(s)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held in my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/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our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name (</w:t>
      </w:r>
      <w:r>
        <w:rPr>
          <w:rFonts w:ascii="Calibri"/>
          <w:i/>
          <w:sz w:val="24"/>
        </w:rPr>
        <w:t>use Separate Annexure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if extra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space is required</w:t>
      </w:r>
      <w:r>
        <w:rPr>
          <w:rFonts w:ascii="Calibri"/>
          <w:sz w:val="24"/>
        </w:rPr>
        <w:t>):</w:t>
      </w:r>
    </w:p>
    <w:p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262"/>
        <w:gridCol w:w="1875"/>
        <w:gridCol w:w="1844"/>
        <w:gridCol w:w="1561"/>
        <w:gridCol w:w="2127"/>
      </w:tblGrid>
      <w:tr>
        <w:trPr>
          <w:trHeight w:val="806" w:hRule="atLeast"/>
        </w:trPr>
        <w:tc>
          <w:tcPr>
            <w:tcW w:w="538" w:type="dxa"/>
          </w:tcPr>
          <w:p>
            <w:pPr>
              <w:pStyle w:val="TableParagraph"/>
              <w:spacing w:line="267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S.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No.</w:t>
            </w:r>
          </w:p>
        </w:tc>
        <w:tc>
          <w:tcPr>
            <w:tcW w:w="2262" w:type="dxa"/>
          </w:tcPr>
          <w:p>
            <w:pPr>
              <w:pStyle w:val="TableParagraph"/>
              <w:spacing w:line="237" w:lineRule="auto" w:before="2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Name</w:t>
            </w:r>
            <w:r>
              <w:rPr>
                <w:rFonts w:ascii="Calibri"/>
                <w:b/>
                <w:spacing w:val="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the</w:t>
            </w:r>
            <w:r>
              <w:rPr>
                <w:rFonts w:ascii="Calibri"/>
                <w:b/>
                <w:spacing w:val="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Issuer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Company</w:t>
            </w:r>
          </w:p>
        </w:tc>
        <w:tc>
          <w:tcPr>
            <w:tcW w:w="1875" w:type="dxa"/>
          </w:tcPr>
          <w:p>
            <w:pPr>
              <w:pStyle w:val="TableParagraph"/>
              <w:spacing w:line="268" w:lineRule="exact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Folio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No.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473" w:val="left" w:leader="none"/>
              </w:tabs>
              <w:spacing w:line="237" w:lineRule="auto" w:before="2"/>
              <w:ind w:left="106" w:right="17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Quantity</w:t>
              <w:tab/>
            </w:r>
            <w:r>
              <w:rPr>
                <w:rFonts w:ascii="Calibri"/>
                <w:b/>
                <w:spacing w:val="-3"/>
                <w:sz w:val="22"/>
              </w:rPr>
              <w:t>of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securities</w:t>
            </w:r>
          </w:p>
        </w:tc>
        <w:tc>
          <w:tcPr>
            <w:tcW w:w="1561" w:type="dxa"/>
          </w:tcPr>
          <w:p>
            <w:pPr>
              <w:pStyle w:val="TableParagraph"/>
              <w:spacing w:line="237" w:lineRule="auto" w:before="2"/>
              <w:ind w:left="105" w:right="16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Face</w:t>
            </w:r>
            <w:r>
              <w:rPr>
                <w:rFonts w:ascii="Calibri"/>
                <w:b/>
                <w:spacing w:val="3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  <w:r>
              <w:rPr>
                <w:rFonts w:ascii="Calibri"/>
                <w:b/>
                <w:spacing w:val="3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securities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91" w:val="left" w:leader="none"/>
              </w:tabs>
              <w:spacing w:line="237" w:lineRule="auto" w:before="2"/>
              <w:ind w:left="102" w:right="10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Distinctive</w:t>
              <w:tab/>
            </w:r>
            <w:r>
              <w:rPr>
                <w:rFonts w:ascii="Calibri"/>
                <w:b/>
                <w:spacing w:val="-1"/>
                <w:sz w:val="22"/>
              </w:rPr>
              <w:t>number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securities</w:t>
            </w:r>
          </w:p>
          <w:p>
            <w:pPr>
              <w:pStyle w:val="TableParagraph"/>
              <w:spacing w:line="252" w:lineRule="exact" w:before="1"/>
              <w:ind w:left="10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(Optional)</w:t>
            </w: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71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which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/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We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are 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holder(s)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(strike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off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what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not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applicable).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0" w:after="27"/>
        <w:ind w:left="718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Declaration: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above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facts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stated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true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correct.</w:t>
      </w:r>
    </w:p>
    <w:tbl>
      <w:tblPr>
        <w:tblW w:w="0" w:type="auto"/>
        <w:jc w:val="left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3018"/>
        <w:gridCol w:w="2828"/>
        <w:gridCol w:w="3075"/>
      </w:tblGrid>
      <w:tr>
        <w:trPr>
          <w:trHeight w:val="292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spacing w:line="273" w:lineRule="exact"/>
              <w:ind w:left="1061" w:right="105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2828" w:type="dxa"/>
          </w:tcPr>
          <w:p>
            <w:pPr>
              <w:pStyle w:val="TableParagraph"/>
              <w:spacing w:line="273" w:lineRule="exact"/>
              <w:ind w:left="968" w:right="96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exact"/>
              <w:ind w:left="1090" w:right="10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3</w:t>
            </w:r>
          </w:p>
        </w:tc>
      </w:tr>
      <w:tr>
        <w:trPr>
          <w:trHeight w:val="892" w:hRule="atLeast"/>
        </w:trPr>
        <w:tc>
          <w:tcPr>
            <w:tcW w:w="2000" w:type="dxa"/>
          </w:tcPr>
          <w:p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3018" w:type="dxa"/>
          </w:tcPr>
          <w:p>
            <w:pPr>
              <w:pStyle w:val="TableParagraph"/>
              <w:spacing w:line="274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018" w:type="dxa"/>
          </w:tcPr>
          <w:p>
            <w:pPr>
              <w:pStyle w:val="TableParagraph"/>
              <w:spacing w:line="271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address</w:t>
            </w:r>
          </w:p>
        </w:tc>
        <w:tc>
          <w:tcPr>
            <w:tcW w:w="3018" w:type="dxa"/>
          </w:tcPr>
          <w:p>
            <w:pPr>
              <w:pStyle w:val="TableParagraph"/>
              <w:spacing w:line="274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</w:t>
            </w:r>
          </w:p>
        </w:tc>
        <w:tc>
          <w:tcPr>
            <w:tcW w:w="3018" w:type="dxa"/>
          </w:tcPr>
          <w:p>
            <w:pPr>
              <w:pStyle w:val="TableParagraph"/>
              <w:spacing w:before="133"/>
              <w:ind w:left="217"/>
              <w:rPr>
                <w:sz w:val="40"/>
              </w:rPr>
            </w:pPr>
            <w:r>
              <w:rPr>
                <w:sz w:val="40"/>
              </w:rPr>
              <w:t/>
            </w:r>
          </w:p>
        </w:tc>
        <w:tc>
          <w:tcPr>
            <w:tcW w:w="2828" w:type="dxa"/>
          </w:tcPr>
          <w:p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z w:val="40"/>
              </w:rPr>
              <w:t/>
            </w:r>
          </w:p>
        </w:tc>
        <w:tc>
          <w:tcPr>
            <w:tcW w:w="3075" w:type="dxa"/>
          </w:tcPr>
          <w:p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z w:val="40"/>
              </w:rPr>
              <w:t/>
            </w:r>
          </w:p>
        </w:tc>
      </w:tr>
    </w:tbl>
    <w:p>
      <w:pPr>
        <w:pStyle w:val="BodyText"/>
        <w:spacing w:before="9"/>
        <w:rPr>
          <w:rFonts w:ascii="Calibri"/>
          <w:sz w:val="25"/>
        </w:rPr>
      </w:pPr>
    </w:p>
    <w:p>
      <w:pPr>
        <w:pStyle w:val="Heading2"/>
        <w:jc w:val="both"/>
        <w:rPr>
          <w:rFonts w:ascii="Arial"/>
        </w:rPr>
      </w:pPr>
      <w:r>
        <w:rPr>
          <w:rFonts w:ascii="Arial"/>
        </w:rPr>
        <w:t>Mode of</w:t>
      </w:r>
      <w:r>
        <w:rPr>
          <w:rFonts w:ascii="Arial"/>
          <w:spacing w:val="-1"/>
        </w:rPr>
        <w:t> </w:t>
      </w:r>
      <w:r>
        <w:rPr>
          <w:rFonts w:ascii="Arial"/>
        </w:rPr>
        <w:t>submission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documents to the</w:t>
      </w:r>
      <w:r>
        <w:rPr>
          <w:rFonts w:ascii="Arial"/>
          <w:spacing w:val="-2"/>
        </w:rPr>
        <w:t> </w:t>
      </w:r>
      <w:r>
        <w:rPr>
          <w:rFonts w:ascii="Arial"/>
        </w:rPr>
        <w:t>RTA</w:t>
      </w:r>
    </w:p>
    <w:p>
      <w:pPr>
        <w:pStyle w:val="Heading3"/>
        <w:spacing w:before="23"/>
      </w:pPr>
      <w:r>
        <w:rPr/>
        <w:t>Please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one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mode: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360" w:lineRule="auto" w:before="21" w:after="0"/>
        <w:ind w:left="1220" w:right="1278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Through ‘In Person Verification’ (IPV): </w:t>
      </w:r>
      <w:r>
        <w:rPr>
          <w:sz w:val="24"/>
        </w:rPr>
        <w:t>The authorized person of the RTA shall</w:t>
      </w:r>
      <w:r>
        <w:rPr>
          <w:spacing w:val="1"/>
          <w:sz w:val="24"/>
        </w:rPr>
        <w:t> </w:t>
      </w:r>
      <w:r>
        <w:rPr>
          <w:sz w:val="24"/>
        </w:rPr>
        <w:t>verify the original documents furnished by the investor and retain copy (ies) with</w:t>
      </w:r>
      <w:r>
        <w:rPr>
          <w:spacing w:val="1"/>
          <w:sz w:val="24"/>
        </w:rPr>
        <w:t> </w:t>
      </w:r>
      <w:r>
        <w:rPr>
          <w:sz w:val="24"/>
        </w:rPr>
        <w:t>IPV</w:t>
      </w:r>
      <w:r>
        <w:rPr>
          <w:spacing w:val="-1"/>
          <w:sz w:val="24"/>
        </w:rPr>
        <w:t> </w:t>
      </w:r>
      <w:r>
        <w:rPr>
          <w:sz w:val="24"/>
        </w:rPr>
        <w:t>stamping</w:t>
      </w:r>
      <w:r>
        <w:rPr>
          <w:spacing w:val="-1"/>
          <w:sz w:val="24"/>
        </w:rPr>
        <w:t> </w:t>
      </w:r>
      <w:r>
        <w:rPr>
          <w:sz w:val="24"/>
        </w:rPr>
        <w:t>with date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initials.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75" w:lineRule="exact" w:before="0" w:after="0"/>
        <w:ind w:left="1220" w:right="0" w:hanging="361"/>
        <w:jc w:val="both"/>
        <w:rPr>
          <w:sz w:val="24"/>
        </w:rPr>
      </w:pPr>
      <w:r>
        <w:rPr>
          <w:rFonts w:ascii="Arial"/>
          <w:b/>
          <w:sz w:val="24"/>
        </w:rPr>
        <w:t>Through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Post: </w:t>
      </w:r>
      <w:r>
        <w:rPr>
          <w:sz w:val="24"/>
        </w:rPr>
        <w:t>Hard</w:t>
      </w:r>
      <w:r>
        <w:rPr>
          <w:spacing w:val="-2"/>
          <w:sz w:val="24"/>
        </w:rPr>
        <w:t> </w:t>
      </w:r>
      <w:r>
        <w:rPr>
          <w:sz w:val="24"/>
        </w:rPr>
        <w:t>copies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documents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self-attested.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923" w:top="1260" w:bottom="1200" w:left="580" w:right="160"/>
        </w:sectPr>
      </w:pPr>
    </w:p>
    <w:p>
      <w:pPr>
        <w:pStyle w:val="Heading3"/>
        <w:numPr>
          <w:ilvl w:val="0"/>
          <w:numId w:val="3"/>
        </w:numPr>
        <w:tabs>
          <w:tab w:pos="1221" w:val="left" w:leader="none"/>
        </w:tabs>
        <w:spacing w:line="360" w:lineRule="auto" w:before="76" w:after="0"/>
        <w:ind w:left="1220" w:right="1275" w:hanging="360"/>
        <w:jc w:val="both"/>
      </w:pPr>
      <w:r>
        <w:rPr>
          <w:rFonts w:ascii="Arial"/>
          <w:b/>
          <w:spacing w:val="-1"/>
        </w:rPr>
        <w:t>Through</w:t>
      </w:r>
      <w:r>
        <w:rPr>
          <w:rFonts w:ascii="Arial"/>
          <w:b/>
          <w:spacing w:val="-12"/>
        </w:rPr>
        <w:t> </w:t>
      </w:r>
      <w:r>
        <w:rPr>
          <w:rFonts w:ascii="Arial"/>
          <w:b/>
          <w:spacing w:val="-1"/>
        </w:rPr>
        <w:t>electronic</w:t>
      </w:r>
      <w:r>
        <w:rPr>
          <w:rFonts w:ascii="Arial"/>
          <w:b/>
          <w:spacing w:val="-12"/>
        </w:rPr>
        <w:t> </w:t>
      </w:r>
      <w:r>
        <w:rPr>
          <w:rFonts w:ascii="Arial"/>
          <w:b/>
        </w:rPr>
        <w:t>mode</w:t>
      </w:r>
      <w:r>
        <w:rPr>
          <w:rFonts w:ascii="Arial"/>
          <w:b/>
          <w:spacing w:val="-13"/>
        </w:rPr>
        <w:t> </w:t>
      </w:r>
      <w:r>
        <w:rPr>
          <w:rFonts w:ascii="Arial"/>
          <w:b/>
        </w:rPr>
        <w:t>with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</w:rPr>
        <w:t>e-sign:</w:t>
      </w:r>
      <w:r>
        <w:rPr>
          <w:rFonts w:ascii="Arial"/>
          <w:b/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holder(s)/</w:t>
      </w:r>
      <w:r>
        <w:rPr>
          <w:spacing w:val="-11"/>
        </w:rPr>
        <w:t> </w:t>
      </w:r>
      <w:r>
        <w:rPr/>
        <w:t>claimant(s)</w:t>
      </w:r>
      <w:r>
        <w:rPr>
          <w:spacing w:val="-13"/>
        </w:rPr>
        <w:t> </w:t>
      </w:r>
      <w:r>
        <w:rPr/>
        <w:t>may</w:t>
      </w:r>
      <w:r>
        <w:rPr>
          <w:spacing w:val="-16"/>
        </w:rPr>
        <w:t> </w:t>
      </w:r>
      <w:r>
        <w:rPr/>
        <w:t>furnish</w:t>
      </w:r>
      <w:r>
        <w:rPr>
          <w:spacing w:val="-13"/>
        </w:rPr>
        <w:t> </w:t>
      </w:r>
      <w:r>
        <w:rPr/>
        <w:t>the</w:t>
      </w:r>
      <w:r>
        <w:rPr>
          <w:spacing w:val="-64"/>
        </w:rPr>
        <w:t> </w:t>
      </w:r>
      <w:r>
        <w:rPr/>
        <w:t>documents to RTAs electronically including by way of email or through service</w:t>
      </w:r>
      <w:r>
        <w:rPr>
          <w:spacing w:val="1"/>
        </w:rPr>
        <w:t> </w:t>
      </w:r>
      <w:r>
        <w:rPr/>
        <w:t>portal of the RTA provided the documents furnished shall have e-sign* of the</w:t>
      </w:r>
      <w:r>
        <w:rPr>
          <w:spacing w:val="1"/>
        </w:rPr>
        <w:t> </w:t>
      </w:r>
      <w:r>
        <w:rPr/>
        <w:t>holder(s)/</w:t>
      </w:r>
      <w:r>
        <w:rPr>
          <w:spacing w:val="-1"/>
        </w:rPr>
        <w:t> </w:t>
      </w:r>
      <w:r>
        <w:rPr/>
        <w:t>claimant(s).</w:t>
      </w:r>
    </w:p>
    <w:p>
      <w:pPr>
        <w:spacing w:line="360" w:lineRule="auto" w:before="1"/>
        <w:ind w:left="1220" w:right="1277" w:firstLine="0"/>
        <w:jc w:val="both"/>
        <w:rPr>
          <w:sz w:val="24"/>
        </w:rPr>
      </w:pPr>
      <w:r>
        <w:rPr>
          <w:rFonts w:ascii="Arial"/>
          <w:b/>
          <w:sz w:val="24"/>
        </w:rPr>
        <w:t>*</w:t>
      </w:r>
      <w:r>
        <w:rPr>
          <w:sz w:val="24"/>
        </w:rPr>
        <w:t>E-Sign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facilitates</w:t>
      </w:r>
      <w:r>
        <w:rPr>
          <w:spacing w:val="1"/>
          <w:sz w:val="24"/>
        </w:rPr>
        <w:t> </w:t>
      </w:r>
      <w:r>
        <w:rPr>
          <w:sz w:val="24"/>
        </w:rPr>
        <w:t>issuing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Signature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signing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requested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e-Sign</w:t>
      </w:r>
      <w:r>
        <w:rPr>
          <w:spacing w:val="1"/>
          <w:sz w:val="24"/>
        </w:rPr>
        <w:t> </w:t>
      </w:r>
      <w:r>
        <w:rPr>
          <w:sz w:val="24"/>
        </w:rPr>
        <w:t>user.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holder/claimant may approach any of the empanelled e-Sign Service Providers,</w:t>
      </w:r>
      <w:r>
        <w:rPr>
          <w:spacing w:val="1"/>
          <w:sz w:val="24"/>
        </w:rPr>
        <w:t> </w:t>
      </w:r>
      <w:r>
        <w:rPr>
          <w:sz w:val="24"/>
        </w:rPr>
        <w:t>details of which are available on the website of </w:t>
      </w:r>
      <w:hyperlink r:id="rId6">
        <w:r>
          <w:rPr>
            <w:color w:val="0462C1"/>
            <w:sz w:val="24"/>
            <w:u w:val="single" w:color="0462C1"/>
          </w:rPr>
          <w:t>Controller of Certifying Authorities</w:t>
        </w:r>
      </w:hyperlink>
      <w:r>
        <w:rPr>
          <w:color w:val="0462C1"/>
          <w:spacing w:val="1"/>
          <w:sz w:val="24"/>
        </w:rPr>
        <w:t> </w:t>
      </w:r>
      <w:hyperlink r:id="rId6">
        <w:r>
          <w:rPr>
            <w:color w:val="0462C1"/>
            <w:sz w:val="24"/>
            <w:u w:val="single" w:color="0462C1"/>
          </w:rPr>
          <w:t>(CCA),</w:t>
        </w:r>
        <w:r>
          <w:rPr>
            <w:color w:val="0462C1"/>
            <w:spacing w:val="1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Ministry</w:t>
        </w:r>
        <w:r>
          <w:rPr>
            <w:color w:val="0462C1"/>
            <w:spacing w:val="1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of</w:t>
        </w:r>
        <w:r>
          <w:rPr>
            <w:color w:val="0462C1"/>
            <w:spacing w:val="1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Communications</w:t>
        </w:r>
        <w:r>
          <w:rPr>
            <w:color w:val="0462C1"/>
            <w:spacing w:val="1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and</w:t>
        </w:r>
        <w:r>
          <w:rPr>
            <w:color w:val="0462C1"/>
            <w:spacing w:val="1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Information</w:t>
        </w:r>
        <w:r>
          <w:rPr>
            <w:color w:val="0462C1"/>
            <w:spacing w:val="1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Technology</w:t>
        </w:r>
      </w:hyperlink>
      <w:r>
        <w:rPr>
          <w:color w:val="0462C1"/>
          <w:spacing w:val="1"/>
          <w:sz w:val="24"/>
        </w:rPr>
        <w:t> </w:t>
      </w:r>
      <w:r>
        <w:rPr>
          <w:sz w:val="24"/>
        </w:rPr>
        <w:t>(</w:t>
      </w:r>
      <w:hyperlink r:id="rId7">
        <w:r>
          <w:rPr>
            <w:color w:val="0462C1"/>
            <w:sz w:val="24"/>
            <w:u w:val="single" w:color="0462C1"/>
          </w:rPr>
          <w:t>https://cca.gov</w:t>
        </w:r>
      </w:hyperlink>
      <w:r>
        <w:rPr>
          <w:sz w:val="24"/>
          <w:u w:val="single" w:color="0462C1"/>
        </w:rPr>
        <w:t>.in/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 of obtaining</w:t>
      </w:r>
      <w:r>
        <w:rPr>
          <w:spacing w:val="-2"/>
          <w:sz w:val="24"/>
        </w:rPr>
        <w:t> </w:t>
      </w:r>
      <w:r>
        <w:rPr>
          <w:sz w:val="24"/>
        </w:rPr>
        <w:t>an e-sign.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92" w:after="24"/>
        <w:rPr>
          <w:rFonts w:ascii="Arial"/>
        </w:rPr>
      </w:pPr>
      <w:r>
        <w:rPr>
          <w:rFonts w:ascii="Arial"/>
        </w:rPr>
        <w:t>Note</w:t>
      </w: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7295"/>
      </w:tblGrid>
      <w:tr>
        <w:trPr>
          <w:trHeight w:val="1120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37" w:lineRule="auto" w:before="1" w:after="0"/>
              <w:ind w:left="467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Holders of physical securities in listed company are mandatorily required to furnish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KYC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(Contact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Signature)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Nomination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eligible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folios)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complaints</w:t>
            </w:r>
          </w:p>
          <w:p>
            <w:pPr>
              <w:pStyle w:val="TableParagraph"/>
              <w:spacing w:line="260" w:lineRule="exact" w:before="1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holder(s)/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Claimants.</w:t>
            </w:r>
          </w:p>
        </w:tc>
      </w:tr>
      <w:tr>
        <w:trPr>
          <w:trHeight w:val="844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up-dation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shall,</w:t>
            </w:r>
            <w:r>
              <w:rPr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suo-moto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generate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request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company’s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bankers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electronically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moneys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payments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 previous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unclaimed 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unsuccessful.</w:t>
            </w:r>
          </w:p>
        </w:tc>
      </w:tr>
      <w:tr>
        <w:trPr>
          <w:trHeight w:val="1120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76" w:lineRule="exact" w:before="0" w:after="0"/>
              <w:ind w:left="46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RTA shall update the folio with PAN, KYC details and Nominee, within timelines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SEBI/HO/MIRSD/MIRSD_RTAMB/P/CIR/2021/670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dated November 26, 2021. However, cancellation of nomination, shall take effect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intimation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RTA.</w:t>
            </w:r>
          </w:p>
        </w:tc>
      </w:tr>
      <w:tr>
        <w:trPr>
          <w:trHeight w:val="763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20" w:after="0"/>
              <w:ind w:left="467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RTA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insist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Affidavits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Attestation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Notarization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indemnity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registering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 up-dating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KYC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 and Nomination.</w:t>
            </w:r>
          </w:p>
        </w:tc>
      </w:tr>
      <w:tr>
        <w:trPr>
          <w:trHeight w:val="572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74" w:lineRule="exact" w:before="5" w:after="0"/>
              <w:ind w:left="467" w:right="625" w:hanging="360"/>
              <w:jc w:val="left"/>
              <w:rPr>
                <w:sz w:val="24"/>
              </w:rPr>
            </w:pPr>
            <w:r>
              <w:rPr>
                <w:sz w:val="24"/>
              </w:rPr>
              <w:t>Specimen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Signature</w:t>
            </w:r>
          </w:p>
        </w:tc>
        <w:tc>
          <w:tcPr>
            <w:tcW w:w="7295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</w:p>
          <w:p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documents:</w:t>
            </w:r>
          </w:p>
        </w:tc>
      </w:tr>
      <w:tr>
        <w:trPr>
          <w:trHeight w:val="2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"/>
              <w:ind w:left="45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cancelled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holder</w:t>
            </w:r>
          </w:p>
        </w:tc>
      </w:tr>
      <w:tr>
        <w:trPr>
          <w:trHeight w:val="2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7"/>
              <w:ind w:left="881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</w:tr>
      <w:tr>
        <w:trPr>
          <w:trHeight w:val="85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45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Self-attested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Passbook/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Statement;</w:t>
            </w:r>
          </w:p>
          <w:p>
            <w:pPr>
              <w:pStyle w:val="TableParagraph"/>
              <w:ind w:left="1581" w:right="32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and</w:t>
            </w:r>
          </w:p>
          <w:p>
            <w:pPr>
              <w:pStyle w:val="TableParagraph"/>
              <w:spacing w:line="271" w:lineRule="exact" w:before="3"/>
              <w:ind w:left="13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Banker’s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attestation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</w:tr>
      <w:tr>
        <w:trPr>
          <w:trHeight w:val="2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7"/>
              <w:ind w:left="432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hyperlink r:id="rId8">
              <w:r>
                <w:rPr>
                  <w:rFonts w:ascii="Arial"/>
                  <w:b/>
                  <w:sz w:val="24"/>
                </w:rPr>
                <w:t>Form</w:t>
              </w:r>
              <w:r>
                <w:rPr>
                  <w:rFonts w:ascii="Arial"/>
                  <w:b/>
                  <w:spacing w:val="-1"/>
                  <w:sz w:val="24"/>
                </w:rPr>
                <w:t> </w:t>
              </w:r>
              <w:r>
                <w:rPr>
                  <w:rFonts w:ascii="Arial"/>
                  <w:b/>
                  <w:sz w:val="24"/>
                </w:rPr>
                <w:t>ISR</w:t>
              </w:r>
              <w:r>
                <w:rPr>
                  <w:rFonts w:ascii="Arial"/>
                  <w:b/>
                  <w:spacing w:val="-1"/>
                  <w:sz w:val="24"/>
                </w:rPr>
                <w:t> </w:t>
              </w:r>
              <w:r>
                <w:rPr>
                  <w:rFonts w:ascii="Arial"/>
                  <w:b/>
                  <w:sz w:val="24"/>
                </w:rPr>
                <w:t>-</w:t>
              </w:r>
              <w:r>
                <w:rPr>
                  <w:rFonts w:ascii="Arial"/>
                  <w:b/>
                  <w:spacing w:val="-2"/>
                  <w:sz w:val="24"/>
                </w:rPr>
                <w:t> </w:t>
              </w:r>
              <w:r>
                <w:rPr>
                  <w:rFonts w:ascii="Arial"/>
                  <w:b/>
                  <w:sz w:val="24"/>
                </w:rPr>
                <w:t>2</w:t>
              </w:r>
            </w:hyperlink>
            <w:r>
              <w:rPr>
                <w:rFonts w:ascii="Arial"/>
                <w:b/>
                <w:sz w:val="2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562" w:right="22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</w:p>
          <w:p>
            <w:pPr>
              <w:pStyle w:val="TableParagraph"/>
              <w:spacing w:line="269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</w:t>
            </w:r>
          </w:p>
        </w:tc>
      </w:tr>
      <w:tr>
        <w:trPr>
          <w:trHeight w:val="2240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9" w:val="left" w:leader="none"/>
              </w:tabs>
              <w:spacing w:line="276" w:lineRule="exact" w:before="13" w:after="0"/>
              <w:ind w:left="46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 updated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visiting the Office of the RTA in person. In such a case,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investor shall sign before the authorized personnel of the RTA,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SEBI/HO/MIRSD/MIRSD-PoD-1/P/CIR/2023/37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verification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RTA,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attested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same.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23" w:top="1180" w:bottom="1200" w:left="580" w:right="160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7295"/>
      </w:tblGrid>
      <w:tr>
        <w:trPr>
          <w:trHeight w:val="2532" w:hRule="atLeast"/>
        </w:trPr>
        <w:tc>
          <w:tcPr>
            <w:tcW w:w="217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468" w:val="left" w:leader="none"/>
              </w:tabs>
              <w:spacing w:line="290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Nomination**</w:t>
            </w:r>
          </w:p>
        </w:tc>
        <w:tc>
          <w:tcPr>
            <w:tcW w:w="729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9" w:val="left" w:leader="none"/>
              </w:tabs>
              <w:spacing w:line="240" w:lineRule="auto" w:before="0" w:after="0"/>
              <w:ind w:left="468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Nomination: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Nomination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SH-13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‘Declaration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Nomination’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color w:val="0462C1"/>
                <w:spacing w:val="1"/>
                <w:sz w:val="24"/>
              </w:rPr>
              <w:t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Form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> </w:t>
              </w:r>
              <w:r>
                <w:rPr>
                  <w:color w:val="0462C1"/>
                  <w:sz w:val="24"/>
                  <w:u w:val="single" w:color="0462C1"/>
                </w:rPr>
                <w:t>ISR–3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SEBI/HO/MIRSD/MIRSD-PoD-1/P/CIR/2023/37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3" w:val="left" w:leader="none"/>
              </w:tabs>
              <w:spacing w:line="293" w:lineRule="exact" w:before="0" w:after="0"/>
              <w:ind w:left="252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Nomination: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color w:val="006FC0"/>
                <w:spacing w:val="1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2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SH-14</w:t>
              </w:r>
            </w:hyperlink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3" w:val="left" w:leader="none"/>
              </w:tabs>
              <w:spacing w:line="276" w:lineRule="exact" w:before="0" w:after="0"/>
              <w:ind w:left="252" w:right="94" w:hanging="144"/>
              <w:jc w:val="left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Nomination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opting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out: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color w:val="006FC0"/>
                <w:spacing w:val="-7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7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SH-</w:t>
              </w:r>
            </w:hyperlink>
            <w:r>
              <w:rPr>
                <w:color w:val="006FC0"/>
                <w:spacing w:val="-64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14</w:t>
              </w:r>
              <w:r>
                <w:rPr>
                  <w:sz w:val="24"/>
                </w:rPr>
                <w:t> </w:t>
              </w:r>
            </w:hyperlink>
            <w:r>
              <w:rPr>
                <w:sz w:val="24"/>
                <w:u w:val="single"/>
              </w:rPr>
              <w:t>&amp;</w:t>
            </w:r>
            <w:r>
              <w:rPr>
                <w:color w:val="006FC0"/>
                <w:spacing w:val="1"/>
                <w:sz w:val="24"/>
              </w:rPr>
              <w:t> </w:t>
            </w:r>
            <w:hyperlink r:id="rId10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2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ISR –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3</w:t>
              </w:r>
            </w:hyperlink>
          </w:p>
        </w:tc>
      </w:tr>
    </w:tbl>
    <w:p>
      <w:pPr>
        <w:pStyle w:val="BodyText"/>
        <w:spacing w:before="1"/>
        <w:rPr>
          <w:rFonts w:ascii="Arial"/>
          <w:b/>
          <w:sz w:val="15"/>
        </w:rPr>
      </w:pPr>
    </w:p>
    <w:p>
      <w:pPr>
        <w:pStyle w:val="BodyText"/>
        <w:spacing w:line="259" w:lineRule="auto" w:before="93"/>
        <w:ind w:left="1568" w:right="751" w:hanging="348"/>
      </w:pPr>
      <w:r>
        <w:rPr/>
        <w:t>**</w:t>
      </w:r>
      <w:r>
        <w:rPr>
          <w:spacing w:val="4"/>
        </w:rPr>
        <w:t> </w:t>
      </w:r>
      <w:r>
        <w:rPr/>
        <w:t>Nomination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b/>
        </w:rPr>
        <w:t>Form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SH-13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or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SH-14</w:t>
      </w:r>
      <w:r>
        <w:rPr/>
        <w:t>)</w:t>
      </w:r>
      <w:r>
        <w:rPr>
          <w:spacing w:val="5"/>
        </w:rPr>
        <w:t> </w:t>
      </w:r>
      <w:r>
        <w:rPr/>
        <w:t>/</w:t>
      </w:r>
      <w:r>
        <w:rPr>
          <w:spacing w:val="5"/>
        </w:rPr>
        <w:t> </w:t>
      </w:r>
      <w:r>
        <w:rPr/>
        <w:t>‘Declaration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Opt-Out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nomination’</w:t>
      </w:r>
      <w:r>
        <w:rPr>
          <w:spacing w:val="2"/>
        </w:rPr>
        <w:t> </w:t>
      </w:r>
      <w:r>
        <w:rPr/>
        <w:t>(</w:t>
      </w:r>
      <w:r>
        <w:rPr>
          <w:rFonts w:ascii="Arial" w:hAnsi="Arial"/>
          <w:b/>
        </w:rPr>
        <w:t>Form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ISR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8"/>
        </w:rPr>
        <w:t> </w:t>
      </w:r>
      <w:r>
        <w:rPr>
          <w:rFonts w:ascii="Arial" w:hAnsi="Arial"/>
          <w:b/>
        </w:rPr>
        <w:t>3</w:t>
      </w:r>
      <w:r>
        <w:rPr/>
        <w:t>),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6"/>
        </w:rPr>
        <w:t> </w:t>
      </w:r>
      <w:r>
        <w:rPr/>
        <w:t>furnished by</w:t>
      </w:r>
      <w:r>
        <w:rPr>
          <w:spacing w:val="-2"/>
        </w:rPr>
        <w:t> </w:t>
      </w:r>
      <w:r>
        <w:rPr/>
        <w:t>the holder(s)</w:t>
      </w:r>
      <w:r>
        <w:rPr>
          <w:spacing w:val="-2"/>
        </w:rPr>
        <w:t> </w:t>
      </w:r>
      <w:r>
        <w:rPr/>
        <w:t>separately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listed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27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3"/>
          <w:sz w:val="24"/>
        </w:rPr>
        <w:t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7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required)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0" w:footer="923" w:top="1260" w:bottom="1200" w:left="580" w:right="160"/>
        </w:sectPr>
      </w:pPr>
    </w:p>
    <w:p>
      <w:pPr>
        <w:spacing w:before="72"/>
        <w:ind w:left="908" w:right="132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Objection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Memo that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can be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raised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RTA</w:t>
      </w:r>
    </w:p>
    <w:p>
      <w:pPr>
        <w:spacing w:line="259" w:lineRule="auto" w:before="187"/>
        <w:ind w:left="908" w:right="1332" w:firstLine="0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(only if the relevant document / details is / are not available in the folio or if there is a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mismatch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i/>
          <w:sz w:val="24"/>
        </w:rPr>
        <w:t>/ discrepancy in the same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change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thereof)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Heading2"/>
        <w:rPr>
          <w:rFonts w:ascii="Arial"/>
        </w:rPr>
      </w:pPr>
      <w:r>
        <w:rPr>
          <w:rFonts w:ascii="Arial"/>
        </w:rPr>
        <w:t>Note</w:t>
      </w:r>
    </w:p>
    <w:p>
      <w:pPr>
        <w:pStyle w:val="Heading3"/>
        <w:spacing w:line="259" w:lineRule="auto" w:before="21"/>
        <w:ind w:right="1279"/>
      </w:pPr>
      <w:r>
        <w:rPr/>
        <w:t>RTAs shall raise all objections, if any / at all, in one instance only; the RTA shall not</w:t>
      </w:r>
      <w:r>
        <w:rPr>
          <w:spacing w:val="1"/>
        </w:rPr>
        <w:t> </w:t>
      </w:r>
      <w:r>
        <w:rPr/>
        <w:t>raise</w:t>
      </w:r>
      <w:r>
        <w:rPr>
          <w:spacing w:val="-6"/>
        </w:rPr>
        <w:t> </w:t>
      </w:r>
      <w:r>
        <w:rPr/>
        <w:t>further</w:t>
      </w:r>
      <w:r>
        <w:rPr>
          <w:spacing w:val="-4"/>
        </w:rPr>
        <w:t> </w:t>
      </w:r>
      <w:r>
        <w:rPr/>
        <w:t>objections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4"/>
        </w:rPr>
        <w:t> </w:t>
      </w:r>
      <w:r>
        <w:rPr/>
        <w:t>issue</w:t>
      </w:r>
      <w:r>
        <w:rPr>
          <w:spacing w:val="-4"/>
        </w:rPr>
        <w:t> </w:t>
      </w:r>
      <w:r>
        <w:rPr/>
        <w:t>again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again,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holder</w:t>
      </w:r>
      <w:r>
        <w:rPr>
          <w:spacing w:val="-7"/>
        </w:rPr>
        <w:t> </w:t>
      </w:r>
      <w:r>
        <w:rPr/>
        <w:t>/</w:t>
      </w:r>
      <w:r>
        <w:rPr>
          <w:spacing w:val="-3"/>
        </w:rPr>
        <w:t> </w:t>
      </w:r>
      <w:r>
        <w:rPr/>
        <w:t>claimant</w:t>
      </w:r>
      <w:r>
        <w:rPr>
          <w:spacing w:val="-64"/>
        </w:rPr>
        <w:t> </w:t>
      </w:r>
      <w:r>
        <w:rPr/>
        <w:t>furnishes all the prescribed documents and details, unless there is any deficiency /</w:t>
      </w:r>
      <w:r>
        <w:rPr>
          <w:spacing w:val="1"/>
        </w:rPr>
        <w:t> </w:t>
      </w:r>
      <w:r>
        <w:rPr/>
        <w:t>discrepancy</w:t>
      </w:r>
      <w:r>
        <w:rPr>
          <w:spacing w:val="-4"/>
        </w:rPr>
        <w:t> </w:t>
      </w:r>
      <w:r>
        <w:rPr/>
        <w:t>in the same.</w:t>
      </w: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>
        <w:trPr>
          <w:trHeight w:val="575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90" w:right="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6175" w:type="dxa"/>
          </w:tcPr>
          <w:p>
            <w:pPr>
              <w:pStyle w:val="TableParagraph"/>
              <w:spacing w:line="270" w:lineRule="atLeast" w:before="3"/>
              <w:ind w:left="1628" w:right="249" w:hanging="1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Details 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provided 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 RTA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holder(s) / claimant(s)</w:t>
            </w:r>
          </w:p>
        </w:tc>
      </w:tr>
      <w:tr>
        <w:trPr>
          <w:trHeight w:val="1958" w:hRule="atLeast"/>
        </w:trPr>
        <w:tc>
          <w:tcPr>
            <w:tcW w:w="602" w:type="dxa"/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39" w:type="dxa"/>
          </w:tcPr>
          <w:p>
            <w:pPr>
              <w:pStyle w:val="TableParagraph"/>
              <w:spacing w:before="22"/>
              <w:ind w:left="108" w:right="93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Exceptions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Clarification</w:t>
            </w:r>
          </w:p>
        </w:tc>
        <w:tc>
          <w:tcPr>
            <w:tcW w:w="6175" w:type="dxa"/>
          </w:tcPr>
          <w:p>
            <w:pPr>
              <w:pStyle w:val="TableParagraph"/>
              <w:spacing w:before="22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‘Exemptions/clarifications to PAN’, as provided in clause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 to ‘Instructions/Check List for Filing KYC Forms’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hyperlink r:id="rId12">
              <w:r>
                <w:rPr>
                  <w:color w:val="006FC0"/>
                  <w:sz w:val="24"/>
                  <w:u w:val="single" w:color="006FC0"/>
                </w:rPr>
                <w:t>SEBI</w:t>
              </w:r>
              <w:r>
                <w:rPr>
                  <w:color w:val="006FC0"/>
                  <w:spacing w:val="1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circular</w:t>
              </w:r>
              <w:r>
                <w:rPr>
                  <w:color w:val="006FC0"/>
                  <w:spacing w:val="1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No.</w:t>
              </w:r>
              <w:r>
                <w:rPr>
                  <w:color w:val="006FC0"/>
                  <w:spacing w:val="1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MIRSD/SE/Cir-</w:t>
              </w:r>
            </w:hyperlink>
            <w:r>
              <w:rPr>
                <w:color w:val="006FC0"/>
                <w:spacing w:val="1"/>
                <w:sz w:val="24"/>
              </w:rPr>
              <w:t> </w:t>
            </w:r>
            <w:hyperlink r:id="rId12">
              <w:r>
                <w:rPr>
                  <w:color w:val="006FC0"/>
                  <w:sz w:val="24"/>
                  <w:u w:val="single" w:color="006FC0"/>
                </w:rPr>
                <w:t>21/2011 dated October 05, 2011</w:t>
              </w:r>
              <w:r>
                <w:rPr>
                  <w:color w:val="006FC0"/>
                  <w:sz w:val="24"/>
                </w:rPr>
                <w:t> </w:t>
              </w:r>
            </w:hyperlink>
            <w:r>
              <w:rPr>
                <w:sz w:val="24"/>
              </w:rPr>
              <w:t>on Uniform Know Your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Client (KYC) Requirements for the Securities Market,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holder(s)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claimant(s)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mode.</w:t>
            </w:r>
          </w:p>
        </w:tc>
      </w:tr>
      <w:tr>
        <w:trPr>
          <w:trHeight w:val="575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39" w:type="dxa"/>
          </w:tcPr>
          <w:p>
            <w:pPr>
              <w:pStyle w:val="TableParagraph"/>
              <w:spacing w:line="270" w:lineRule="atLeast" w:before="3"/>
              <w:ind w:left="108" w:right="93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mismatch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minor</w:t>
            </w:r>
          </w:p>
        </w:tc>
        <w:tc>
          <w:tcPr>
            <w:tcW w:w="6175" w:type="dxa"/>
          </w:tcPr>
          <w:p>
            <w:pPr>
              <w:pStyle w:val="TableParagraph"/>
              <w:spacing w:line="270" w:lineRule="atLeast" w:before="3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RTA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shall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intimate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address,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days</w:t>
            </w:r>
          </w:p>
        </w:tc>
      </w:tr>
      <w:tr>
        <w:trPr>
          <w:trHeight w:val="7306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39" w:type="dxa"/>
          </w:tcPr>
          <w:p>
            <w:pPr>
              <w:pStyle w:val="TableParagraph"/>
              <w:tabs>
                <w:tab w:pos="1405" w:val="left" w:leader="none"/>
                <w:tab w:pos="1889" w:val="left" w:leader="none"/>
              </w:tabs>
              <w:spacing w:before="19"/>
              <w:ind w:left="108" w:right="95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mismatch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Signature</w:t>
              <w:tab/>
              <w:t>or</w:t>
              <w:tab/>
            </w:r>
            <w:r>
              <w:rPr>
                <w:spacing w:val="-1"/>
                <w:sz w:val="24"/>
              </w:rPr>
              <w:t>its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non-availability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RTA</w:t>
            </w:r>
          </w:p>
        </w:tc>
        <w:tc>
          <w:tcPr>
            <w:tcW w:w="6175" w:type="dxa"/>
          </w:tcPr>
          <w:p>
            <w:pPr>
              <w:pStyle w:val="TableParagraph"/>
              <w:spacing w:line="271" w:lineRule="exact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56" w:val="left" w:leader="none"/>
                <w:tab w:pos="1706" w:val="left" w:leader="none"/>
                <w:tab w:pos="2660" w:val="left" w:leader="none"/>
                <w:tab w:pos="3437" w:val="left" w:leader="none"/>
                <w:tab w:pos="4509" w:val="left" w:leader="none"/>
                <w:tab w:pos="5128" w:val="left" w:leader="none"/>
              </w:tabs>
              <w:spacing w:line="259" w:lineRule="auto" w:before="0" w:after="0"/>
              <w:ind w:left="555" w:right="100" w:hanging="284"/>
              <w:jc w:val="left"/>
              <w:rPr>
                <w:sz w:val="24"/>
              </w:rPr>
            </w:pPr>
            <w:r>
              <w:rPr>
                <w:sz w:val="24"/>
              </w:rPr>
              <w:t>Security</w:t>
              <w:tab/>
              <w:t>holder</w:t>
              <w:tab/>
              <w:t>shall</w:t>
              <w:tab/>
              <w:t>provide</w:t>
              <w:tab/>
              <w:t>the</w:t>
              <w:tab/>
            </w:r>
            <w:r>
              <w:rPr>
                <w:spacing w:val="-1"/>
                <w:sz w:val="24"/>
              </w:rPr>
              <w:t>following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documents: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41" w:val="left" w:leader="none"/>
              </w:tabs>
              <w:spacing w:line="259" w:lineRule="auto" w:before="0" w:after="0"/>
              <w:ind w:left="840" w:right="98" w:hanging="425"/>
              <w:jc w:val="left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cancelled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holder printed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it;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41" w:val="left" w:leader="none"/>
                <w:tab w:pos="2428" w:val="left" w:leader="none"/>
                <w:tab w:pos="3172" w:val="left" w:leader="none"/>
                <w:tab w:pos="3615" w:val="left" w:leader="none"/>
                <w:tab w:pos="4402" w:val="left" w:leader="none"/>
              </w:tabs>
              <w:spacing w:line="259" w:lineRule="auto" w:before="0" w:after="0"/>
              <w:ind w:left="840" w:right="92" w:hanging="387"/>
              <w:jc w:val="left"/>
              <w:rPr>
                <w:sz w:val="24"/>
              </w:rPr>
            </w:pPr>
            <w:r>
              <w:rPr>
                <w:sz w:val="24"/>
              </w:rPr>
              <w:t>Self-attested</w:t>
              <w:tab/>
              <w:t>copy</w:t>
              <w:tab/>
              <w:t>of</w:t>
              <w:tab/>
              <w:t>Bank</w:t>
              <w:tab/>
            </w:r>
            <w:r>
              <w:rPr>
                <w:spacing w:val="-1"/>
                <w:sz w:val="24"/>
              </w:rPr>
              <w:t>Passbook/Bank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Statement;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384" w:right="29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94" w:val="left" w:leader="none"/>
              </w:tabs>
              <w:spacing w:line="240" w:lineRule="auto" w:before="0" w:after="0"/>
              <w:ind w:left="593" w:right="92" w:hanging="320"/>
              <w:jc w:val="both"/>
              <w:rPr>
                <w:sz w:val="24"/>
              </w:rPr>
            </w:pPr>
            <w:r>
              <w:rPr>
                <w:sz w:val="24"/>
              </w:rPr>
              <w:t>Banker’s attestation of the signature of the same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> </w:t>
            </w:r>
            <w:hyperlink r:id="rId8">
              <w:r>
                <w:rPr>
                  <w:sz w:val="24"/>
                </w:rPr>
                <w:t>Form</w:t>
              </w:r>
            </w:hyperlink>
            <w:r>
              <w:rPr>
                <w:spacing w:val="-65"/>
                <w:sz w:val="24"/>
              </w:rPr>
              <w:t> </w:t>
            </w:r>
            <w:hyperlink r:id="rId8">
              <w:r>
                <w:rPr>
                  <w:sz w:val="24"/>
                </w:rPr>
                <w:t>ISR -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2</w:t>
              </w:r>
            </w:hyperlink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62" w:right="27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</w:t>
            </w:r>
          </w:p>
          <w:p>
            <w:pPr>
              <w:pStyle w:val="TableParagraph"/>
              <w:ind w:left="432" w:right="93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updated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visiting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person.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authorized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personnel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RTA,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Serial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Nos.1-4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SEBI/HO/MIRSD/MIRSD-PoD-1/P/CIR/2023/37</w:t>
            </w:r>
          </w:p>
          <w:p>
            <w:pPr>
              <w:pStyle w:val="TableParagraph"/>
              <w:spacing w:line="270" w:lineRule="atLeast"/>
              <w:ind w:left="432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dated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March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verification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RTA,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self-attested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same.</w:t>
            </w:r>
          </w:p>
        </w:tc>
      </w:tr>
      <w:tr>
        <w:trPr>
          <w:trHeight w:val="553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Mismatch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617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Furnish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documents,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explaining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names;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923" w:top="1180" w:bottom="1200" w:left="580" w:right="160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>
        <w:trPr>
          <w:trHeight w:val="3700" w:hRule="atLeast"/>
        </w:trPr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7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9" w:val="left" w:leader="none"/>
              </w:tabs>
              <w:spacing w:line="290" w:lineRule="exact" w:before="0" w:after="0"/>
              <w:ind w:left="46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(UID)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(Aadhaar)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9" w:val="left" w:leader="none"/>
              </w:tabs>
              <w:spacing w:line="292" w:lineRule="exact" w:before="0" w:after="0"/>
              <w:ind w:left="46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Passport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9" w:val="left" w:leader="none"/>
              </w:tabs>
              <w:spacing w:line="240" w:lineRule="auto" w:before="0" w:after="0"/>
              <w:ind w:left="468" w:right="94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Driving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license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9" w:val="left" w:leader="none"/>
              </w:tabs>
              <w:spacing w:line="240" w:lineRule="auto" w:before="0" w:after="0"/>
              <w:ind w:left="468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applicant’s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Photo,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Departments,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Regulatory Authorities, Public Sector Undertakings,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Institutions.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  <w:tab w:pos="469" w:val="left" w:leader="none"/>
              </w:tabs>
              <w:spacing w:line="291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  <w:tab w:pos="469" w:val="left" w:leader="none"/>
              </w:tabs>
              <w:spacing w:line="292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  <w:tab w:pos="469" w:val="left" w:leader="none"/>
              </w:tabs>
              <w:spacing w:line="276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Divorce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decree</w:t>
            </w:r>
          </w:p>
        </w:tc>
      </w:tr>
      <w:tr>
        <w:trPr>
          <w:trHeight w:val="2760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Present address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folio</w:t>
            </w:r>
          </w:p>
        </w:tc>
        <w:tc>
          <w:tcPr>
            <w:tcW w:w="6175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In case the signature of the holder matches with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 available with the RTA, the request for change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prescribed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timelines.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 case there is a difference in signature, the RTA shall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prescribed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mismatch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laid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Annexure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SEBI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SEBI/HO/MIRSD/MIRSD-PoD-1/P/CIR/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2023/37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</w:tr>
    </w:tbl>
    <w:p>
      <w:pPr>
        <w:pStyle w:val="BodyText"/>
        <w:spacing w:before="2"/>
        <w:rPr>
          <w:sz w:val="13"/>
        </w:rPr>
      </w:pPr>
    </w:p>
    <w:p>
      <w:pPr>
        <w:spacing w:before="92"/>
        <w:ind w:left="860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5"/>
          <w:sz w:val="24"/>
        </w:rPr>
        <w:t> </w:t>
      </w:r>
      <w:r>
        <w:rPr>
          <w:rFonts w:ascii="Arial"/>
          <w:b/>
          <w:i/>
          <w:sz w:val="24"/>
        </w:rPr>
        <w:t>7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5"/>
          <w:sz w:val="24"/>
        </w:rPr>
        <w:t> </w:t>
      </w:r>
      <w:r>
        <w:rPr>
          <w:rFonts w:ascii="Arial"/>
          <w:i/>
          <w:sz w:val="24"/>
        </w:rPr>
        <w:t>required)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0" w:footer="923" w:top="1260" w:bottom="1200" w:left="580" w:right="160"/>
        </w:sectPr>
      </w:pPr>
    </w:p>
    <w:p>
      <w:pPr>
        <w:pStyle w:val="Heading1"/>
      </w:pPr>
      <w:r>
        <w:rPr/>
        <w:t>Form</w:t>
      </w:r>
      <w:r>
        <w:rPr>
          <w:spacing w:val="14"/>
        </w:rPr>
        <w:t> </w:t>
      </w:r>
      <w:r>
        <w:rPr/>
        <w:t>ISR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2</w:t>
      </w:r>
    </w:p>
    <w:p>
      <w:pPr>
        <w:spacing w:line="285" w:lineRule="auto" w:before="11"/>
        <w:ind w:left="132" w:right="311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(see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Circular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No.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SEBI/HO/MIRSD/MIRSD-PoD-1/P/CIR/2023/37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dated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March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16,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2023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on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Common and Simplified Norms for processing investor’s service request by RTAs and norms for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furnishing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PAN,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KYC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details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and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Nomination)</w:t>
      </w:r>
    </w:p>
    <w:p>
      <w:pPr>
        <w:pStyle w:val="Heading4"/>
        <w:spacing w:before="155"/>
        <w:rPr>
          <w:rFonts w:ascii="Arial"/>
        </w:rPr>
      </w:pPr>
      <w:r>
        <w:rPr>
          <w:rFonts w:ascii="Arial"/>
        </w:rPr>
        <w:t>Confirmation</w:t>
      </w:r>
      <w:r>
        <w:rPr>
          <w:rFonts w:ascii="Arial"/>
          <w:spacing w:val="-21"/>
        </w:rPr>
        <w:t> </w:t>
      </w:r>
      <w:r>
        <w:rPr>
          <w:rFonts w:ascii="Arial"/>
        </w:rPr>
        <w:t>of</w:t>
      </w:r>
      <w:r>
        <w:rPr>
          <w:rFonts w:ascii="Arial"/>
          <w:spacing w:val="-28"/>
        </w:rPr>
        <w:t> </w:t>
      </w:r>
      <w:r>
        <w:rPr>
          <w:rFonts w:ascii="Arial"/>
        </w:rPr>
        <w:t>Signature</w:t>
      </w:r>
      <w:r>
        <w:rPr>
          <w:rFonts w:ascii="Arial"/>
          <w:spacing w:val="-20"/>
        </w:rPr>
        <w:t> </w:t>
      </w:r>
      <w:r>
        <w:rPr>
          <w:rFonts w:ascii="Arial"/>
        </w:rPr>
        <w:t>of</w:t>
      </w:r>
      <w:r>
        <w:rPr>
          <w:rFonts w:ascii="Arial"/>
          <w:spacing w:val="19"/>
        </w:rPr>
        <w:t> </w:t>
      </w:r>
      <w:r>
        <w:rPr>
          <w:rFonts w:ascii="Arial"/>
        </w:rPr>
        <w:t>securities</w:t>
      </w:r>
      <w:r>
        <w:rPr>
          <w:rFonts w:ascii="Arial"/>
          <w:spacing w:val="18"/>
        </w:rPr>
        <w:t> </w:t>
      </w:r>
      <w:r>
        <w:rPr>
          <w:rFonts w:ascii="Arial"/>
        </w:rPr>
        <w:t>holder</w:t>
      </w:r>
      <w:r>
        <w:rPr>
          <w:rFonts w:ascii="Arial"/>
          <w:spacing w:val="21"/>
        </w:rPr>
        <w:t> </w:t>
      </w:r>
      <w:r>
        <w:rPr>
          <w:rFonts w:ascii="Arial"/>
        </w:rPr>
        <w:t>by</w:t>
      </w:r>
      <w:r>
        <w:rPr>
          <w:rFonts w:ascii="Arial"/>
          <w:spacing w:val="14"/>
        </w:rPr>
        <w:t> </w:t>
      </w:r>
      <w:r>
        <w:rPr>
          <w:rFonts w:ascii="Arial"/>
        </w:rPr>
        <w:t>the</w:t>
      </w:r>
      <w:r>
        <w:rPr>
          <w:rFonts w:ascii="Arial"/>
          <w:spacing w:val="18"/>
        </w:rPr>
        <w:t> </w:t>
      </w:r>
      <w:r>
        <w:rPr>
          <w:rFonts w:ascii="Arial"/>
        </w:rPr>
        <w:t>Banker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744" w:val="left" w:leader="none"/>
          <w:tab w:pos="745" w:val="left" w:leader="none"/>
        </w:tabs>
        <w:spacing w:line="240" w:lineRule="auto" w:before="1" w:after="0"/>
        <w:ind w:left="744" w:right="0" w:hanging="385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7015424">
            <wp:simplePos x="0" y="0"/>
            <wp:positionH relativeFrom="page">
              <wp:posOffset>1216152</wp:posOffset>
            </wp:positionH>
            <wp:positionV relativeFrom="paragraph">
              <wp:posOffset>-7982</wp:posOffset>
            </wp:positionV>
            <wp:extent cx="5334000" cy="773277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73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05"/>
          <w:sz w:val="20"/>
        </w:rPr>
        <w:t>Bank</w:t>
      </w:r>
      <w:r>
        <w:rPr>
          <w:rFonts w:ascii="Calibri"/>
          <w:spacing w:val="-8"/>
          <w:w w:val="105"/>
          <w:sz w:val="20"/>
        </w:rPr>
        <w:t> </w:t>
      </w:r>
      <w:r>
        <w:rPr>
          <w:rFonts w:ascii="Calibri"/>
          <w:w w:val="105"/>
          <w:sz w:val="20"/>
        </w:rPr>
        <w:t>Name</w:t>
      </w:r>
      <w:r>
        <w:rPr>
          <w:rFonts w:ascii="Calibri"/>
          <w:spacing w:val="-9"/>
          <w:w w:val="105"/>
          <w:sz w:val="20"/>
        </w:rPr>
        <w:t> </w:t>
      </w:r>
      <w:r>
        <w:rPr>
          <w:rFonts w:ascii="Calibri"/>
          <w:w w:val="105"/>
          <w:sz w:val="20"/>
        </w:rPr>
        <w:t>and</w:t>
      </w:r>
      <w:r>
        <w:rPr>
          <w:rFonts w:ascii="Calibri"/>
          <w:spacing w:val="-7"/>
          <w:w w:val="105"/>
          <w:sz w:val="20"/>
        </w:rPr>
        <w:t> </w:t>
      </w:r>
      <w:r>
        <w:rPr>
          <w:rFonts w:ascii="Calibri"/>
          <w:w w:val="105"/>
          <w:sz w:val="20"/>
        </w:rPr>
        <w:t>Branch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700" w:val="left" w:leader="none"/>
        </w:tabs>
        <w:spacing w:line="249" w:lineRule="auto" w:before="65" w:after="0"/>
        <w:ind w:left="699" w:right="6686" w:hanging="339"/>
        <w:jc w:val="left"/>
        <w:rPr>
          <w:rFonts w:ascii="Calibri"/>
          <w:sz w:val="20"/>
        </w:rPr>
      </w:pPr>
      <w:r>
        <w:rPr>
          <w:rFonts w:ascii="Calibri"/>
          <w:spacing w:val="-2"/>
          <w:w w:val="105"/>
          <w:sz w:val="20"/>
        </w:rPr>
        <w:t>Bank contact </w:t>
      </w:r>
      <w:r>
        <w:rPr>
          <w:rFonts w:ascii="Calibri"/>
          <w:spacing w:val="-1"/>
          <w:w w:val="105"/>
          <w:sz w:val="20"/>
        </w:rPr>
        <w:t>details</w:t>
      </w:r>
      <w:r>
        <w:rPr>
          <w:rFonts w:ascii="Calibri"/>
          <w:spacing w:val="-45"/>
          <w:w w:val="105"/>
          <w:sz w:val="20"/>
        </w:rPr>
        <w:t> </w:t>
      </w:r>
      <w:r>
        <w:rPr>
          <w:rFonts w:ascii="Calibri"/>
          <w:w w:val="105"/>
          <w:sz w:val="20"/>
        </w:rPr>
        <w:t>Postal Address</w:t>
      </w:r>
      <w:r>
        <w:rPr>
          <w:rFonts w:ascii="Calibri"/>
          <w:spacing w:val="1"/>
          <w:w w:val="105"/>
          <w:sz w:val="20"/>
        </w:rPr>
        <w:t> </w:t>
      </w:r>
      <w:r>
        <w:rPr>
          <w:rFonts w:ascii="Calibri"/>
          <w:w w:val="105"/>
          <w:sz w:val="20"/>
        </w:rPr>
        <w:t>Phone</w:t>
      </w:r>
      <w:r>
        <w:rPr>
          <w:rFonts w:ascii="Calibri"/>
          <w:spacing w:val="-4"/>
          <w:w w:val="105"/>
          <w:sz w:val="20"/>
        </w:rPr>
        <w:t> </w:t>
      </w:r>
      <w:r>
        <w:rPr>
          <w:rFonts w:ascii="Calibri"/>
          <w:w w:val="105"/>
          <w:sz w:val="20"/>
        </w:rPr>
        <w:t>number</w:t>
      </w:r>
    </w:p>
    <w:p>
      <w:pPr>
        <w:spacing w:line="241" w:lineRule="exact" w:before="0"/>
        <w:ind w:left="699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w w:val="105"/>
          <w:sz w:val="20"/>
        </w:rPr>
        <w:t>E-mail</w:t>
      </w:r>
      <w:r>
        <w:rPr>
          <w:rFonts w:ascii="Calibri"/>
          <w:spacing w:val="-9"/>
          <w:w w:val="105"/>
          <w:sz w:val="20"/>
        </w:rPr>
        <w:t> </w:t>
      </w:r>
      <w:r>
        <w:rPr>
          <w:rFonts w:ascii="Calibri"/>
          <w:spacing w:val="-1"/>
          <w:w w:val="105"/>
          <w:sz w:val="20"/>
        </w:rPr>
        <w:t>address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700" w:val="left" w:leader="none"/>
        </w:tabs>
        <w:spacing w:line="240" w:lineRule="auto" w:before="66" w:after="0"/>
        <w:ind w:left="699" w:right="0" w:hanging="340"/>
        <w:jc w:val="left"/>
        <w:rPr>
          <w:rFonts w:ascii="Calibri"/>
          <w:sz w:val="20"/>
        </w:rPr>
      </w:pPr>
      <w:r>
        <w:rPr>
          <w:rFonts w:ascii="Calibri"/>
          <w:sz w:val="20"/>
        </w:rPr>
        <w:t>Bank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Account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z w:val="20"/>
        </w:rPr>
        <w:t>number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700" w:val="left" w:leader="none"/>
        </w:tabs>
        <w:spacing w:line="240" w:lineRule="auto" w:before="65" w:after="0"/>
        <w:ind w:left="699" w:right="0" w:hanging="340"/>
        <w:jc w:val="left"/>
        <w:rPr>
          <w:rFonts w:ascii="Calibri"/>
          <w:sz w:val="20"/>
        </w:rPr>
      </w:pPr>
      <w:r>
        <w:rPr>
          <w:rFonts w:ascii="Calibri"/>
          <w:spacing w:val="-1"/>
          <w:w w:val="105"/>
          <w:sz w:val="20"/>
        </w:rPr>
        <w:t>Account</w:t>
      </w:r>
      <w:r>
        <w:rPr>
          <w:rFonts w:ascii="Calibri"/>
          <w:spacing w:val="-10"/>
          <w:w w:val="105"/>
          <w:sz w:val="20"/>
        </w:rPr>
        <w:t> </w:t>
      </w:r>
      <w:r>
        <w:rPr>
          <w:rFonts w:ascii="Calibri"/>
          <w:spacing w:val="-1"/>
          <w:w w:val="105"/>
          <w:sz w:val="20"/>
        </w:rPr>
        <w:t>opening</w:t>
      </w:r>
      <w:r>
        <w:rPr>
          <w:rFonts w:ascii="Calibri"/>
          <w:spacing w:val="-10"/>
          <w:w w:val="105"/>
          <w:sz w:val="20"/>
        </w:rPr>
        <w:t> </w:t>
      </w:r>
      <w:r>
        <w:rPr>
          <w:rFonts w:ascii="Calibri"/>
          <w:spacing w:val="-1"/>
          <w:w w:val="105"/>
          <w:sz w:val="20"/>
        </w:rPr>
        <w:t>date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700" w:val="left" w:leader="none"/>
          <w:tab w:pos="4620" w:val="left" w:leader="none"/>
        </w:tabs>
        <w:spacing w:line="494" w:lineRule="auto" w:before="65" w:after="0"/>
        <w:ind w:left="4620" w:right="4289" w:hanging="4260"/>
        <w:jc w:val="both"/>
        <w:rPr>
          <w:rFonts w:ascii="Calibri"/>
          <w:sz w:val="20"/>
        </w:rPr>
      </w:pPr>
      <w:r>
        <w:rPr>
          <w:rFonts w:ascii="Calibri"/>
          <w:spacing w:val="-1"/>
          <w:w w:val="105"/>
          <w:sz w:val="20"/>
        </w:rPr>
        <w:t>Account</w:t>
      </w:r>
      <w:r>
        <w:rPr>
          <w:rFonts w:ascii="Calibri"/>
          <w:spacing w:val="-7"/>
          <w:w w:val="105"/>
          <w:sz w:val="20"/>
        </w:rPr>
        <w:t> </w:t>
      </w:r>
      <w:r>
        <w:rPr>
          <w:rFonts w:ascii="Calibri"/>
          <w:w w:val="105"/>
          <w:sz w:val="20"/>
        </w:rPr>
        <w:t>holder(s)</w:t>
      </w:r>
      <w:r>
        <w:rPr>
          <w:rFonts w:ascii="Calibri"/>
          <w:spacing w:val="-11"/>
          <w:w w:val="105"/>
          <w:sz w:val="20"/>
        </w:rPr>
        <w:t> </w:t>
      </w:r>
      <w:r>
        <w:rPr>
          <w:rFonts w:ascii="Calibri"/>
          <w:w w:val="105"/>
          <w:sz w:val="20"/>
        </w:rPr>
        <w:t>name(s)</w:t>
        <w:tab/>
      </w:r>
      <w:r>
        <w:rPr>
          <w:rFonts w:ascii="Calibri"/>
          <w:sz w:val="20"/>
        </w:rPr>
        <w:t>1)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2)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3)</w:t>
      </w:r>
    </w:p>
    <w:p>
      <w:pPr>
        <w:pStyle w:val="ListParagraph"/>
        <w:numPr>
          <w:ilvl w:val="0"/>
          <w:numId w:val="14"/>
        </w:numPr>
        <w:tabs>
          <w:tab w:pos="700" w:val="left" w:leader="none"/>
        </w:tabs>
        <w:spacing w:line="240" w:lineRule="auto" w:before="22" w:after="0"/>
        <w:ind w:left="699" w:right="0" w:hanging="340"/>
        <w:jc w:val="left"/>
        <w:rPr>
          <w:rFonts w:ascii="Calibri"/>
          <w:sz w:val="20"/>
        </w:rPr>
      </w:pPr>
      <w:r>
        <w:rPr>
          <w:rFonts w:ascii="Calibri"/>
          <w:spacing w:val="-1"/>
          <w:w w:val="105"/>
          <w:sz w:val="20"/>
        </w:rPr>
        <w:t>Latest</w:t>
      </w:r>
      <w:r>
        <w:rPr>
          <w:rFonts w:ascii="Calibri"/>
          <w:spacing w:val="-11"/>
          <w:w w:val="105"/>
          <w:sz w:val="20"/>
        </w:rPr>
        <w:t> </w:t>
      </w:r>
      <w:r>
        <w:rPr>
          <w:rFonts w:ascii="Calibri"/>
          <w:w w:val="105"/>
          <w:sz w:val="20"/>
        </w:rPr>
        <w:t>photograph</w:t>
      </w:r>
      <w:r>
        <w:rPr>
          <w:rFonts w:ascii="Calibri"/>
          <w:spacing w:val="-11"/>
          <w:w w:val="105"/>
          <w:sz w:val="20"/>
        </w:rPr>
        <w:t> </w:t>
      </w:r>
      <w:r>
        <w:rPr>
          <w:rFonts w:ascii="Calibri"/>
          <w:w w:val="105"/>
          <w:sz w:val="20"/>
        </w:rPr>
        <w:t>of</w:t>
      </w:r>
      <w:r>
        <w:rPr>
          <w:rFonts w:ascii="Calibri"/>
          <w:spacing w:val="-10"/>
          <w:w w:val="105"/>
          <w:sz w:val="20"/>
        </w:rPr>
        <w:t> </w:t>
      </w:r>
      <w:r>
        <w:rPr>
          <w:rFonts w:ascii="Calibri"/>
          <w:w w:val="105"/>
          <w:sz w:val="20"/>
        </w:rPr>
        <w:t>the</w:t>
      </w:r>
      <w:r>
        <w:rPr>
          <w:rFonts w:ascii="Calibri"/>
          <w:spacing w:val="-12"/>
          <w:w w:val="105"/>
          <w:sz w:val="20"/>
        </w:rPr>
        <w:t> </w:t>
      </w:r>
      <w:r>
        <w:rPr>
          <w:rFonts w:ascii="Calibri"/>
          <w:w w:val="105"/>
          <w:sz w:val="20"/>
        </w:rPr>
        <w:t>account</w:t>
      </w:r>
      <w:r>
        <w:rPr>
          <w:rFonts w:ascii="Calibri"/>
          <w:spacing w:val="-9"/>
          <w:w w:val="105"/>
          <w:sz w:val="20"/>
        </w:rPr>
        <w:t> </w:t>
      </w:r>
      <w:r>
        <w:rPr>
          <w:rFonts w:ascii="Calibri"/>
          <w:w w:val="105"/>
          <w:sz w:val="20"/>
        </w:rPr>
        <w:t>holder(s)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tabs>
          <w:tab w:pos="2342" w:val="left" w:leader="none"/>
          <w:tab w:pos="4677" w:val="left" w:leader="none"/>
        </w:tabs>
        <w:spacing w:before="235"/>
        <w:ind w:right="136"/>
        <w:jc w:val="center"/>
        <w:rPr>
          <w:rFonts w:ascii="Times New Roman"/>
        </w:rPr>
      </w:pPr>
      <w:r>
        <w:rPr>
          <w:rFonts w:ascii="Times New Roman"/>
          <w:w w:val="105"/>
          <w:position w:val="1"/>
        </w:rPr>
        <w:t>1</w:t>
      </w:r>
      <w:r>
        <w:rPr>
          <w:rFonts w:ascii="Times New Roman"/>
          <w:w w:val="105"/>
          <w:position w:val="1"/>
          <w:vertAlign w:val="superscript"/>
        </w:rPr>
        <w:t>st</w:t>
      </w:r>
      <w:r>
        <w:rPr>
          <w:rFonts w:ascii="Times New Roman"/>
          <w:spacing w:val="-5"/>
          <w:w w:val="105"/>
          <w:position w:val="1"/>
          <w:vertAlign w:val="baseline"/>
        </w:rPr>
        <w:t> </w:t>
      </w:r>
      <w:r>
        <w:rPr>
          <w:rFonts w:ascii="Times New Roman"/>
          <w:w w:val="105"/>
          <w:position w:val="1"/>
          <w:vertAlign w:val="baseline"/>
        </w:rPr>
        <w:t>Holder</w:t>
        <w:tab/>
      </w:r>
      <w:r>
        <w:rPr>
          <w:rFonts w:ascii="Times New Roman"/>
          <w:w w:val="105"/>
          <w:position w:val="-2"/>
          <w:vertAlign w:val="baseline"/>
        </w:rPr>
        <w:t>2</w:t>
      </w:r>
      <w:r>
        <w:rPr>
          <w:rFonts w:ascii="Times New Roman"/>
          <w:w w:val="105"/>
          <w:position w:val="5"/>
          <w:sz w:val="15"/>
          <w:vertAlign w:val="baseline"/>
        </w:rPr>
        <w:t>nd</w:t>
      </w:r>
      <w:r>
        <w:rPr>
          <w:rFonts w:ascii="Times New Roman"/>
          <w:spacing w:val="10"/>
          <w:w w:val="105"/>
          <w:position w:val="5"/>
          <w:sz w:val="15"/>
          <w:vertAlign w:val="baseline"/>
        </w:rPr>
        <w:t> </w:t>
      </w:r>
      <w:r>
        <w:rPr>
          <w:rFonts w:ascii="Times New Roman"/>
          <w:w w:val="105"/>
          <w:position w:val="-2"/>
          <w:vertAlign w:val="baseline"/>
        </w:rPr>
        <w:t>Holder</w:t>
        <w:tab/>
      </w:r>
      <w:r>
        <w:rPr>
          <w:rFonts w:ascii="Times New Roman"/>
          <w:w w:val="105"/>
          <w:vertAlign w:val="baseline"/>
        </w:rPr>
        <w:t>3</w:t>
      </w:r>
      <w:r>
        <w:rPr>
          <w:rFonts w:ascii="Times New Roman"/>
          <w:w w:val="105"/>
          <w:position w:val="7"/>
          <w:sz w:val="15"/>
          <w:vertAlign w:val="baseline"/>
        </w:rPr>
        <w:t>rd</w:t>
      </w:r>
      <w:r>
        <w:rPr>
          <w:rFonts w:ascii="Times New Roman"/>
          <w:spacing w:val="7"/>
          <w:w w:val="105"/>
          <w:position w:val="7"/>
          <w:sz w:val="15"/>
          <w:vertAlign w:val="baseline"/>
        </w:rPr>
        <w:t> </w:t>
      </w:r>
      <w:r>
        <w:rPr>
          <w:rFonts w:ascii="Times New Roman"/>
          <w:w w:val="105"/>
          <w:vertAlign w:val="baseline"/>
        </w:rPr>
        <w:t>Holder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700" w:val="left" w:leader="none"/>
        </w:tabs>
        <w:spacing w:line="240" w:lineRule="auto" w:before="0" w:after="0"/>
        <w:ind w:left="699" w:right="0" w:hanging="34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Account</w:t>
      </w:r>
      <w:r>
        <w:rPr>
          <w:rFonts w:ascii="Calibri"/>
          <w:spacing w:val="-8"/>
          <w:w w:val="105"/>
          <w:sz w:val="20"/>
        </w:rPr>
        <w:t> </w:t>
      </w:r>
      <w:r>
        <w:rPr>
          <w:rFonts w:ascii="Calibri"/>
          <w:w w:val="105"/>
          <w:sz w:val="20"/>
        </w:rPr>
        <w:t>holder(s)</w:t>
      </w:r>
      <w:r>
        <w:rPr>
          <w:rFonts w:ascii="Calibri"/>
          <w:spacing w:val="-12"/>
          <w:w w:val="105"/>
          <w:sz w:val="20"/>
        </w:rPr>
        <w:t> </w:t>
      </w:r>
      <w:r>
        <w:rPr>
          <w:rFonts w:ascii="Calibri"/>
          <w:w w:val="105"/>
          <w:sz w:val="20"/>
        </w:rPr>
        <w:t>details</w:t>
      </w:r>
      <w:r>
        <w:rPr>
          <w:rFonts w:ascii="Calibri"/>
          <w:spacing w:val="-11"/>
          <w:w w:val="105"/>
          <w:sz w:val="20"/>
        </w:rPr>
        <w:t> </w:t>
      </w:r>
      <w:r>
        <w:rPr>
          <w:rFonts w:ascii="Calibri"/>
          <w:w w:val="105"/>
          <w:sz w:val="20"/>
        </w:rPr>
        <w:t>as</w:t>
      </w:r>
      <w:r>
        <w:rPr>
          <w:rFonts w:ascii="Calibri"/>
          <w:spacing w:val="-12"/>
          <w:w w:val="105"/>
          <w:sz w:val="20"/>
        </w:rPr>
        <w:t> </w:t>
      </w:r>
      <w:r>
        <w:rPr>
          <w:rFonts w:ascii="Calibri"/>
          <w:w w:val="105"/>
          <w:sz w:val="20"/>
        </w:rPr>
        <w:t>per</w:t>
      </w:r>
      <w:r>
        <w:rPr>
          <w:rFonts w:ascii="Calibri"/>
          <w:spacing w:val="-12"/>
          <w:w w:val="105"/>
          <w:sz w:val="20"/>
        </w:rPr>
        <w:t> </w:t>
      </w:r>
      <w:r>
        <w:rPr>
          <w:rFonts w:ascii="Calibri"/>
          <w:w w:val="105"/>
          <w:sz w:val="20"/>
        </w:rPr>
        <w:t>Bank</w:t>
      </w:r>
      <w:r>
        <w:rPr>
          <w:rFonts w:ascii="Calibri"/>
          <w:spacing w:val="-10"/>
          <w:w w:val="105"/>
          <w:sz w:val="20"/>
        </w:rPr>
        <w:t> </w:t>
      </w:r>
      <w:r>
        <w:rPr>
          <w:rFonts w:ascii="Calibri"/>
          <w:w w:val="105"/>
          <w:sz w:val="20"/>
        </w:rPr>
        <w:t>Records</w:t>
      </w:r>
    </w:p>
    <w:p>
      <w:pPr>
        <w:pStyle w:val="ListParagraph"/>
        <w:numPr>
          <w:ilvl w:val="1"/>
          <w:numId w:val="14"/>
        </w:numPr>
        <w:tabs>
          <w:tab w:pos="1038" w:val="left" w:leader="none"/>
        </w:tabs>
        <w:spacing w:line="240" w:lineRule="auto" w:before="18" w:after="0"/>
        <w:ind w:left="1037" w:right="0" w:hanging="339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Address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038" w:val="left" w:leader="none"/>
        </w:tabs>
        <w:spacing w:line="240" w:lineRule="auto" w:before="65" w:after="0"/>
        <w:ind w:left="1037" w:right="0" w:hanging="339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Phone</w:t>
      </w:r>
      <w:r>
        <w:rPr>
          <w:rFonts w:ascii="Calibri"/>
          <w:spacing w:val="-12"/>
          <w:w w:val="105"/>
          <w:sz w:val="20"/>
        </w:rPr>
        <w:t> </w:t>
      </w:r>
      <w:r>
        <w:rPr>
          <w:rFonts w:ascii="Calibri"/>
          <w:w w:val="105"/>
          <w:sz w:val="20"/>
        </w:rPr>
        <w:t>number</w:t>
      </w:r>
    </w:p>
    <w:p>
      <w:pPr>
        <w:pStyle w:val="ListParagraph"/>
        <w:numPr>
          <w:ilvl w:val="1"/>
          <w:numId w:val="14"/>
        </w:numPr>
        <w:tabs>
          <w:tab w:pos="1038" w:val="left" w:leader="none"/>
        </w:tabs>
        <w:spacing w:line="240" w:lineRule="auto" w:before="17" w:after="0"/>
        <w:ind w:left="1037" w:right="0" w:hanging="339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Email</w:t>
      </w:r>
      <w:r>
        <w:rPr>
          <w:rFonts w:ascii="Calibri"/>
          <w:spacing w:val="-11"/>
          <w:w w:val="105"/>
          <w:sz w:val="20"/>
        </w:rPr>
        <w:t> </w:t>
      </w:r>
      <w:r>
        <w:rPr>
          <w:rFonts w:ascii="Calibri"/>
          <w:w w:val="105"/>
          <w:sz w:val="20"/>
        </w:rPr>
        <w:t>address</w:t>
      </w:r>
    </w:p>
    <w:p>
      <w:pPr>
        <w:pStyle w:val="ListParagraph"/>
        <w:numPr>
          <w:ilvl w:val="1"/>
          <w:numId w:val="14"/>
        </w:numPr>
        <w:tabs>
          <w:tab w:pos="1038" w:val="left" w:leader="none"/>
        </w:tabs>
        <w:spacing w:line="240" w:lineRule="auto" w:before="18" w:after="0"/>
        <w:ind w:left="1037" w:right="0" w:hanging="339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Signature(s)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tabs>
          <w:tab w:pos="3235" w:val="left" w:leader="none"/>
          <w:tab w:pos="6029" w:val="left" w:leader="none"/>
        </w:tabs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1)</w:t>
        <w:tab/>
        <w:t>2)</w:t>
        <w:tab/>
        <w:t>3)</w:t>
      </w:r>
    </w:p>
    <w:p>
      <w:pPr>
        <w:pStyle w:val="BodyText"/>
        <w:spacing w:before="1"/>
        <w:rPr>
          <w:rFonts w:ascii="Calibri"/>
          <w:sz w:val="13"/>
        </w:rPr>
      </w:pPr>
    </w:p>
    <w:p>
      <w:pPr>
        <w:pStyle w:val="BodyText"/>
        <w:spacing w:before="95"/>
        <w:ind w:left="4619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verified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recorded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Bank</w:t>
      </w:r>
    </w:p>
    <w:p>
      <w:pPr>
        <w:pStyle w:val="BodyText"/>
        <w:spacing w:before="6"/>
        <w:ind w:left="360"/>
        <w:rPr>
          <w:rFonts w:ascii="Times New Roman"/>
        </w:rPr>
      </w:pPr>
      <w:r>
        <w:rPr>
          <w:rFonts w:ascii="Times New Roman"/>
        </w:rPr>
        <w:t>Seal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Bank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65"/>
        <w:ind w:left="2753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(Signature)</w:t>
      </w:r>
    </w:p>
    <w:p>
      <w:pPr>
        <w:tabs>
          <w:tab w:pos="2753" w:val="left" w:leader="none"/>
        </w:tabs>
        <w:spacing w:before="1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Place:</w:t>
        <w:tab/>
        <w:t>Name</w:t>
      </w:r>
      <w:r>
        <w:rPr>
          <w:rFonts w:ascii="Calibri"/>
          <w:spacing w:val="-8"/>
          <w:w w:val="105"/>
          <w:sz w:val="20"/>
        </w:rPr>
        <w:t> </w:t>
      </w:r>
      <w:r>
        <w:rPr>
          <w:rFonts w:ascii="Calibri"/>
          <w:w w:val="105"/>
          <w:sz w:val="20"/>
        </w:rPr>
        <w:t>of</w:t>
      </w:r>
      <w:r>
        <w:rPr>
          <w:rFonts w:ascii="Calibri"/>
          <w:spacing w:val="-8"/>
          <w:w w:val="105"/>
          <w:sz w:val="20"/>
        </w:rPr>
        <w:t> </w:t>
      </w:r>
      <w:r>
        <w:rPr>
          <w:rFonts w:ascii="Calibri"/>
          <w:w w:val="105"/>
          <w:sz w:val="20"/>
        </w:rPr>
        <w:t>the</w:t>
      </w:r>
      <w:r>
        <w:rPr>
          <w:rFonts w:ascii="Calibri"/>
          <w:spacing w:val="-8"/>
          <w:w w:val="105"/>
          <w:sz w:val="20"/>
        </w:rPr>
        <w:t> </w:t>
      </w:r>
      <w:r>
        <w:rPr>
          <w:rFonts w:ascii="Calibri"/>
          <w:w w:val="105"/>
          <w:sz w:val="20"/>
        </w:rPr>
        <w:t>Bank</w:t>
      </w:r>
      <w:r>
        <w:rPr>
          <w:rFonts w:ascii="Calibri"/>
          <w:spacing w:val="-9"/>
          <w:w w:val="105"/>
          <w:sz w:val="20"/>
        </w:rPr>
        <w:t> </w:t>
      </w:r>
      <w:r>
        <w:rPr>
          <w:rFonts w:ascii="Calibri"/>
          <w:w w:val="105"/>
          <w:sz w:val="20"/>
        </w:rPr>
        <w:t>Manager</w:t>
      </w:r>
    </w:p>
    <w:p>
      <w:pPr>
        <w:tabs>
          <w:tab w:pos="8655" w:val="left" w:leader="none"/>
        </w:tabs>
        <w:spacing w:before="17"/>
        <w:ind w:left="2667" w:right="0" w:firstLine="0"/>
        <w:jc w:val="left"/>
        <w:rPr>
          <w:rFonts w:ascii="Calibri"/>
          <w:sz w:val="20"/>
        </w:rPr>
      </w:pPr>
      <w:r>
        <w:rPr>
          <w:rFonts w:ascii="Times New Roman"/>
          <w:w w:val="103"/>
          <w:sz w:val="20"/>
          <w:u w:val="single"/>
        </w:rPr>
        <w:t> </w:t>
      </w:r>
      <w:r>
        <w:rPr>
          <w:rFonts w:ascii="Times New Roman"/>
          <w:spacing w:val="-16"/>
          <w:sz w:val="20"/>
          <w:u w:val="single"/>
        </w:rPr>
        <w:t> </w:t>
      </w:r>
      <w:r>
        <w:rPr>
          <w:rFonts w:ascii="Calibri"/>
          <w:spacing w:val="-1"/>
          <w:w w:val="105"/>
          <w:sz w:val="20"/>
          <w:u w:val="single"/>
        </w:rPr>
        <w:t>Employee</w:t>
      </w:r>
      <w:r>
        <w:rPr>
          <w:rFonts w:ascii="Calibri"/>
          <w:spacing w:val="-10"/>
          <w:w w:val="105"/>
          <w:sz w:val="20"/>
          <w:u w:val="single"/>
        </w:rPr>
        <w:t> </w:t>
      </w:r>
      <w:r>
        <w:rPr>
          <w:rFonts w:ascii="Calibri"/>
          <w:w w:val="105"/>
          <w:sz w:val="20"/>
          <w:u w:val="single"/>
        </w:rPr>
        <w:t>Code</w:t>
      </w:r>
      <w:r>
        <w:rPr>
          <w:rFonts w:ascii="Calibri"/>
          <w:sz w:val="20"/>
          <w:u w:val="single"/>
        </w:rPr>
        <w:tab/>
      </w:r>
    </w:p>
    <w:p>
      <w:pPr>
        <w:tabs>
          <w:tab w:pos="2753" w:val="left" w:leader="none"/>
        </w:tabs>
        <w:spacing w:before="1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Date:</w:t>
        <w:tab/>
        <w:t>E-mail</w:t>
      </w:r>
      <w:r>
        <w:rPr>
          <w:rFonts w:ascii="Calibri"/>
          <w:spacing w:val="-12"/>
          <w:w w:val="105"/>
          <w:sz w:val="20"/>
        </w:rPr>
        <w:t> </w:t>
      </w:r>
      <w:r>
        <w:rPr>
          <w:rFonts w:ascii="Calibri"/>
          <w:w w:val="105"/>
          <w:sz w:val="20"/>
        </w:rPr>
        <w:t>address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2240" w:h="15840"/>
          <w:pgMar w:footer="0" w:header="0" w:top="600" w:bottom="280" w:left="1660" w:right="1500"/>
        </w:sectPr>
      </w:pPr>
    </w:p>
    <w:p>
      <w:pPr>
        <w:pStyle w:val="Heading1"/>
        <w:ind w:left="163"/>
      </w:pPr>
      <w:r>
        <w:rPr/>
        <w:t>Form</w:t>
      </w:r>
      <w:r>
        <w:rPr>
          <w:spacing w:val="11"/>
        </w:rPr>
        <w:t> </w:t>
      </w:r>
      <w:r>
        <w:rPr/>
        <w:t>ISR</w:t>
      </w:r>
      <w:r>
        <w:rPr>
          <w:spacing w:val="11"/>
        </w:rPr>
        <w:t> </w:t>
      </w:r>
      <w:r>
        <w:rPr/>
        <w:t>-</w:t>
      </w:r>
      <w:r>
        <w:rPr>
          <w:spacing w:val="13"/>
        </w:rPr>
        <w:t> </w:t>
      </w:r>
      <w:r>
        <w:rPr/>
        <w:t>3</w:t>
      </w:r>
    </w:p>
    <w:p>
      <w:pPr>
        <w:spacing w:before="15"/>
        <w:ind w:left="158" w:right="311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Declaration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Form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Opting-out</w:t>
      </w:r>
      <w:r>
        <w:rPr>
          <w:rFonts w:ascii="Arial"/>
          <w:b/>
          <w:spacing w:val="1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7"/>
          <w:sz w:val="26"/>
        </w:rPr>
        <w:t> </w:t>
      </w:r>
      <w:r>
        <w:rPr>
          <w:rFonts w:ascii="Arial"/>
          <w:b/>
          <w:sz w:val="26"/>
        </w:rPr>
        <w:t>Nomination</w:t>
      </w:r>
    </w:p>
    <w:p>
      <w:pPr>
        <w:spacing w:before="30"/>
        <w:ind w:left="155" w:right="311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by</w:t>
      </w:r>
      <w:r>
        <w:rPr>
          <w:rFonts w:ascii="Arial"/>
          <w:b/>
          <w:spacing w:val="4"/>
          <w:sz w:val="26"/>
        </w:rPr>
        <w:t> </w:t>
      </w:r>
      <w:r>
        <w:rPr>
          <w:rFonts w:ascii="Arial"/>
          <w:b/>
          <w:sz w:val="26"/>
        </w:rPr>
        <w:t>holders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10"/>
          <w:sz w:val="26"/>
        </w:rPr>
        <w:t> </w:t>
      </w:r>
      <w:r>
        <w:rPr>
          <w:rFonts w:ascii="Arial"/>
          <w:b/>
          <w:sz w:val="26"/>
        </w:rPr>
        <w:t>physical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securities</w:t>
      </w:r>
      <w:r>
        <w:rPr>
          <w:rFonts w:ascii="Arial"/>
          <w:b/>
          <w:spacing w:val="8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5"/>
          <w:sz w:val="26"/>
        </w:rPr>
        <w:t> </w:t>
      </w:r>
      <w:r>
        <w:rPr>
          <w:rFonts w:ascii="Arial"/>
          <w:b/>
          <w:sz w:val="26"/>
        </w:rPr>
        <w:t>Listed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Companies</w:t>
      </w:r>
    </w:p>
    <w:p>
      <w:pPr>
        <w:spacing w:line="285" w:lineRule="auto" w:before="33"/>
        <w:ind w:left="158" w:right="311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(see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Circular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No.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SEBI/HO/MIRSD/MIRSD-PoD-1/P/CIR/2023/37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dated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March</w:t>
      </w:r>
      <w:r>
        <w:rPr>
          <w:rFonts w:ascii="Arial" w:hAnsi="Arial"/>
          <w:i/>
          <w:spacing w:val="-1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16,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2023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on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Common and Simplified Norms for processing investor’s service request by RTAs and norms for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furnishing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PAN,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KYC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details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and Nomination)</w:t>
      </w:r>
    </w:p>
    <w:p>
      <w:pPr>
        <w:pStyle w:val="BodyText"/>
        <w:spacing w:before="8"/>
        <w:rPr>
          <w:rFonts w:ascii="Arial"/>
          <w:i/>
          <w:sz w:val="24"/>
        </w:rPr>
      </w:pPr>
    </w:p>
    <w:p>
      <w:pPr>
        <w:pStyle w:val="BodyText"/>
        <w:spacing w:line="266" w:lineRule="auto"/>
        <w:ind w:left="212" w:right="363"/>
        <w:jc w:val="both"/>
      </w:pPr>
      <w:r>
        <w:rPr/>
        <w:t>[Under Section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r/w Section 24 (1)</w:t>
      </w:r>
      <w:r>
        <w:rPr>
          <w:spacing w:val="61"/>
        </w:rPr>
        <w:t> </w:t>
      </w:r>
      <w:r>
        <w:rPr/>
        <w:t>(a) of</w:t>
      </w:r>
      <w:r>
        <w:rPr>
          <w:spacing w:val="61"/>
        </w:rPr>
        <w:t> </w:t>
      </w:r>
      <w:r>
        <w:rPr/>
        <w:t>Companies Act, 2013 r/w Section</w:t>
      </w:r>
      <w:r>
        <w:rPr>
          <w:spacing w:val="61"/>
        </w:rPr>
        <w:t> </w:t>
      </w:r>
      <w:r>
        <w:rPr/>
        <w:t>11(1)</w:t>
      </w:r>
      <w:r>
        <w:rPr>
          <w:spacing w:val="1"/>
        </w:rPr>
        <w:t> </w:t>
      </w:r>
      <w:r>
        <w:rPr/>
        <w:t>and</w:t>
      </w:r>
      <w:r>
        <w:rPr>
          <w:spacing w:val="47"/>
        </w:rPr>
        <w:t> </w:t>
      </w:r>
      <w:r>
        <w:rPr/>
        <w:t>11B</w:t>
      </w:r>
      <w:r>
        <w:rPr>
          <w:spacing w:val="47"/>
        </w:rPr>
        <w:t> </w:t>
      </w:r>
      <w:r>
        <w:rPr/>
        <w:t>of</w:t>
      </w:r>
      <w:r>
        <w:rPr>
          <w:spacing w:val="51"/>
        </w:rPr>
        <w:t> </w:t>
      </w:r>
      <w:r>
        <w:rPr/>
        <w:t>SEBI</w:t>
      </w:r>
      <w:r>
        <w:rPr>
          <w:spacing w:val="46"/>
        </w:rPr>
        <w:t> </w:t>
      </w:r>
      <w:r>
        <w:rPr/>
        <w:t>Act,</w:t>
      </w:r>
      <w:r>
        <w:rPr>
          <w:spacing w:val="47"/>
        </w:rPr>
        <w:t> </w:t>
      </w:r>
      <w:r>
        <w:rPr/>
        <w:t>1992</w:t>
      </w:r>
      <w:r>
        <w:rPr>
          <w:spacing w:val="51"/>
        </w:rPr>
        <w:t> </w:t>
      </w:r>
      <w:r>
        <w:rPr/>
        <w:t>and</w:t>
      </w:r>
      <w:r>
        <w:rPr>
          <w:spacing w:val="46"/>
        </w:rPr>
        <w:t> </w:t>
      </w:r>
      <w:r>
        <w:rPr/>
        <w:t>Clause</w:t>
      </w:r>
      <w:r>
        <w:rPr>
          <w:spacing w:val="47"/>
        </w:rPr>
        <w:t> </w:t>
      </w:r>
      <w:r>
        <w:rPr/>
        <w:t>C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Schedule</w:t>
      </w:r>
      <w:r>
        <w:rPr>
          <w:spacing w:val="48"/>
        </w:rPr>
        <w:t> </w:t>
      </w:r>
      <w:r>
        <w:rPr/>
        <w:t>VII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Regulation</w:t>
      </w:r>
      <w:r>
        <w:rPr>
          <w:spacing w:val="46"/>
        </w:rPr>
        <w:t> </w:t>
      </w:r>
      <w:r>
        <w:rPr/>
        <w:t>101</w:t>
      </w:r>
      <w:r>
        <w:rPr>
          <w:spacing w:val="47"/>
        </w:rPr>
        <w:t> </w:t>
      </w:r>
      <w:r>
        <w:rPr/>
        <w:t>of</w:t>
      </w:r>
      <w:r>
        <w:rPr>
          <w:spacing w:val="-59"/>
        </w:rPr>
        <w:t> </w:t>
      </w:r>
      <w:r>
        <w:rPr/>
        <w:t>SEBI</w:t>
      </w:r>
      <w:r>
        <w:rPr>
          <w:spacing w:val="8"/>
        </w:rPr>
        <w:t> </w:t>
      </w:r>
      <w:r>
        <w:rPr/>
        <w:t>(Listing</w:t>
      </w:r>
      <w:r>
        <w:rPr>
          <w:spacing w:val="7"/>
        </w:rPr>
        <w:t> </w:t>
      </w:r>
      <w:r>
        <w:rPr/>
        <w:t>Obligations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Disclosure</w:t>
      </w:r>
      <w:r>
        <w:rPr>
          <w:spacing w:val="7"/>
        </w:rPr>
        <w:t> </w:t>
      </w:r>
      <w:r>
        <w:rPr/>
        <w:t>Requirements)</w:t>
      </w:r>
      <w:r>
        <w:rPr>
          <w:spacing w:val="9"/>
        </w:rPr>
        <w:t> </w:t>
      </w:r>
      <w:r>
        <w:rPr/>
        <w:t>Regulations,</w:t>
      </w:r>
      <w:r>
        <w:rPr>
          <w:spacing w:val="8"/>
        </w:rPr>
        <w:t> </w:t>
      </w:r>
      <w:r>
        <w:rPr/>
        <w:t>2015)]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3974" w:val="left" w:leader="none"/>
        </w:tabs>
        <w:ind w:left="212"/>
      </w:pPr>
      <w:r>
        <w:rPr/>
        <w:t>Name</w:t>
      </w:r>
      <w:r>
        <w:rPr>
          <w:spacing w:val="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Company</w:t>
        <w:tab/>
        <w:t>:</w:t>
      </w:r>
    </w:p>
    <w:p>
      <w:pPr>
        <w:pStyle w:val="BodyText"/>
        <w:spacing w:before="23"/>
        <w:ind w:left="212"/>
      </w:pPr>
      <w:r>
        <w:rPr/>
        <w:t>Registered</w:t>
      </w:r>
      <w:r>
        <w:rPr>
          <w:spacing w:val="13"/>
        </w:rPr>
        <w:t> </w:t>
      </w:r>
      <w:r>
        <w:rPr/>
        <w:t>Address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Company:</w:t>
      </w:r>
    </w:p>
    <w:p>
      <w:pPr>
        <w:pStyle w:val="BodyText"/>
        <w:rPr>
          <w:sz w:val="24"/>
        </w:rPr>
      </w:pPr>
    </w:p>
    <w:p>
      <w:pPr>
        <w:pStyle w:val="BodyText"/>
        <w:spacing w:line="266" w:lineRule="auto" w:before="184"/>
        <w:ind w:left="212" w:right="363"/>
        <w:jc w:val="both"/>
      </w:pPr>
      <w:r>
        <w:rPr/>
        <w:t>I</w:t>
      </w:r>
      <w:r>
        <w:rPr>
          <w:spacing w:val="1"/>
        </w:rPr>
        <w:t> </w:t>
      </w:r>
      <w:r>
        <w:rPr/>
        <w:t>/ we ……………………… the</w:t>
      </w:r>
      <w:r>
        <w:rPr>
          <w:spacing w:val="61"/>
        </w:rPr>
        <w:t> </w:t>
      </w:r>
      <w:r>
        <w:rPr/>
        <w:t>holder(s) of</w:t>
      </w:r>
      <w:r>
        <w:rPr>
          <w:spacing w:val="61"/>
        </w:rPr>
        <w:t> </w:t>
      </w:r>
      <w:r>
        <w:rPr/>
        <w:t>the securities</w:t>
      </w:r>
      <w:r>
        <w:rPr>
          <w:spacing w:val="61"/>
        </w:rPr>
        <w:t> </w:t>
      </w:r>
      <w:r>
        <w:rPr/>
        <w:t>particulars of</w:t>
      </w:r>
      <w:r>
        <w:rPr>
          <w:spacing w:val="6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given hereunder, </w:t>
      </w:r>
      <w:r>
        <w:rPr>
          <w:rFonts w:ascii="Arial" w:hAnsi="Arial"/>
          <w:b/>
          <w:i/>
          <w:u w:val="thick"/>
        </w:rPr>
        <w:t>do not wish to nominate</w:t>
      </w:r>
      <w:r>
        <w:rPr>
          <w:rFonts w:ascii="Arial" w:hAnsi="Arial"/>
          <w:b/>
          <w:i/>
        </w:rPr>
        <w:t> </w:t>
      </w:r>
      <w:r>
        <w:rPr/>
        <w:t>any person(s) in whom shall vest, all the</w:t>
      </w:r>
      <w:r>
        <w:rPr>
          <w:spacing w:val="1"/>
        </w:rPr>
        <w:t> </w:t>
      </w:r>
      <w:r>
        <w:rPr/>
        <w:t>rights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respect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3"/>
        </w:rPr>
        <w:t> </w:t>
      </w:r>
      <w:r>
        <w:rPr/>
        <w:t>securities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my</w:t>
      </w:r>
      <w:r>
        <w:rPr>
          <w:spacing w:val="-2"/>
        </w:rPr>
        <w:t> </w:t>
      </w:r>
      <w:r>
        <w:rPr/>
        <w:t>/our</w:t>
      </w:r>
      <w:r>
        <w:rPr>
          <w:spacing w:val="7"/>
        </w:rPr>
        <w:t> </w:t>
      </w:r>
      <w:r>
        <w:rPr/>
        <w:t>death.</w:t>
      </w:r>
    </w:p>
    <w:p>
      <w:pPr>
        <w:pStyle w:val="BodyText"/>
        <w:spacing w:line="264" w:lineRule="auto" w:before="148"/>
        <w:ind w:left="212" w:right="471"/>
      </w:pPr>
      <w:r>
        <w:rPr/>
        <w:t>PARTICULARS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SECURITIES</w:t>
      </w:r>
      <w:r>
        <w:rPr>
          <w:spacing w:val="16"/>
        </w:rPr>
        <w:t> </w:t>
      </w:r>
      <w:r>
        <w:rPr/>
        <w:t>(in</w:t>
      </w:r>
      <w:r>
        <w:rPr>
          <w:spacing w:val="14"/>
        </w:rPr>
        <w:t> </w:t>
      </w:r>
      <w:r>
        <w:rPr/>
        <w:t>respect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which</w:t>
      </w:r>
      <w:r>
        <w:rPr>
          <w:spacing w:val="14"/>
        </w:rPr>
        <w:t> </w:t>
      </w:r>
      <w:r>
        <w:rPr/>
        <w:t>nomination</w:t>
      </w:r>
      <w:r>
        <w:rPr>
          <w:spacing w:val="15"/>
        </w:rPr>
        <w:t> </w:t>
      </w:r>
      <w:r>
        <w:rPr/>
        <w:t>is</w:t>
      </w:r>
      <w:r>
        <w:rPr>
          <w:spacing w:val="22"/>
        </w:rPr>
        <w:t> </w:t>
      </w:r>
      <w:r>
        <w:rPr/>
        <w:t>being</w:t>
      </w:r>
      <w:r>
        <w:rPr>
          <w:spacing w:val="-59"/>
        </w:rPr>
        <w:t> </w:t>
      </w:r>
      <w:r>
        <w:rPr/>
        <w:t>opted</w:t>
      </w:r>
      <w:r>
        <w:rPr>
          <w:spacing w:val="2"/>
        </w:rPr>
        <w:t> </w:t>
      </w:r>
      <w:r>
        <w:rPr/>
        <w:t>out)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695"/>
        <w:gridCol w:w="1694"/>
        <w:gridCol w:w="1694"/>
        <w:gridCol w:w="1695"/>
      </w:tblGrid>
      <w:tr>
        <w:trPr>
          <w:trHeight w:val="517" w:hRule="atLeast"/>
        </w:trPr>
        <w:tc>
          <w:tcPr>
            <w:tcW w:w="1694" w:type="dxa"/>
          </w:tcPr>
          <w:p>
            <w:pPr>
              <w:pStyle w:val="TableParagraph"/>
              <w:spacing w:line="260" w:lineRule="exact"/>
              <w:ind w:left="306" w:firstLine="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Nature</w:t>
            </w:r>
            <w:r>
              <w:rPr>
                <w:rFonts w:ascii="Arial"/>
                <w:b/>
                <w:spacing w:val="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Securities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ind w:left="3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Folio</w:t>
            </w:r>
            <w:r>
              <w:rPr>
                <w:rFonts w:ascii="Arial"/>
                <w:b/>
                <w:spacing w:val="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No.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304" w:firstLine="2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No.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Securities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667" w:hanging="3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Certificate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No.</w:t>
            </w:r>
          </w:p>
        </w:tc>
        <w:tc>
          <w:tcPr>
            <w:tcW w:w="1695" w:type="dxa"/>
          </w:tcPr>
          <w:p>
            <w:pPr>
              <w:pStyle w:val="TableParagraph"/>
              <w:spacing w:line="260" w:lineRule="exact"/>
              <w:ind w:left="667" w:hanging="3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Distinctive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No.</w:t>
            </w:r>
          </w:p>
        </w:tc>
      </w:tr>
      <w:tr>
        <w:trPr>
          <w:trHeight w:val="255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12" w:right="363"/>
        <w:jc w:val="both"/>
      </w:pPr>
      <w:r>
        <w:rPr/>
        <w:t>I/</w:t>
      </w:r>
      <w:r>
        <w:rPr>
          <w:spacing w:val="41"/>
        </w:rPr>
        <w:t> </w:t>
      </w:r>
      <w:r>
        <w:rPr/>
        <w:t>we</w:t>
      </w:r>
      <w:r>
        <w:rPr>
          <w:spacing w:val="41"/>
        </w:rPr>
        <w:t> </w:t>
      </w:r>
      <w:r>
        <w:rPr/>
        <w:t>understand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issues</w:t>
      </w:r>
      <w:r>
        <w:rPr>
          <w:spacing w:val="42"/>
        </w:rPr>
        <w:t> </w:t>
      </w:r>
      <w:r>
        <w:rPr/>
        <w:t>involved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non-appointment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nominee(s)</w:t>
      </w:r>
      <w:r>
        <w:rPr>
          <w:spacing w:val="43"/>
        </w:rPr>
        <w:t> </w:t>
      </w:r>
      <w:r>
        <w:rPr/>
        <w:t>and</w:t>
      </w:r>
      <w:r>
        <w:rPr>
          <w:spacing w:val="39"/>
        </w:rPr>
        <w:t> </w:t>
      </w:r>
      <w:r>
        <w:rPr/>
        <w:t>further</w:t>
      </w:r>
      <w:r>
        <w:rPr>
          <w:spacing w:val="-59"/>
        </w:rPr>
        <w:t> </w:t>
      </w:r>
      <w:r>
        <w:rPr/>
        <w:t>are aware that in case of my / our death, my / our legal heir(s) / representative(s) are</w:t>
      </w:r>
      <w:r>
        <w:rPr>
          <w:spacing w:val="1"/>
        </w:rPr>
        <w:t> </w:t>
      </w:r>
      <w:r>
        <w:rPr/>
        <w:t>required to furnish the requisite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/ details,</w:t>
      </w:r>
      <w:r>
        <w:rPr>
          <w:spacing w:val="1"/>
        </w:rPr>
        <w:t> </w:t>
      </w:r>
      <w:r>
        <w:rPr/>
        <w:t>including,</w:t>
      </w:r>
      <w:r>
        <w:rPr>
          <w:spacing w:val="61"/>
        </w:rPr>
        <w:t> </w:t>
      </w:r>
      <w:r>
        <w:rPr/>
        <w:t>Will or documents</w:t>
      </w:r>
      <w:r>
        <w:rPr>
          <w:spacing w:val="1"/>
        </w:rPr>
        <w:t> </w:t>
      </w:r>
      <w:r>
        <w:rPr/>
        <w:t>issued by the Court like Decree or Succession Certificate or Letter of Administration /</w:t>
      </w:r>
      <w:r>
        <w:rPr>
          <w:spacing w:val="1"/>
        </w:rPr>
        <w:t> </w:t>
      </w:r>
      <w:r>
        <w:rPr/>
        <w:t>Probate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authority,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claiming</w:t>
      </w:r>
      <w:r>
        <w:rPr>
          <w:spacing w:val="3"/>
        </w:rPr>
        <w:t> </w:t>
      </w:r>
      <w:r>
        <w:rPr/>
        <w:t>my</w:t>
      </w:r>
      <w:r>
        <w:rPr>
          <w:spacing w:val="1"/>
        </w:rPr>
        <w:t> </w:t>
      </w:r>
      <w:r>
        <w:rPr/>
        <w:t>/ our</w:t>
      </w:r>
      <w:r>
        <w:rPr>
          <w:spacing w:val="6"/>
        </w:rPr>
        <w:t> </w:t>
      </w:r>
      <w:r>
        <w:rPr/>
        <w:t>aforesaid</w:t>
      </w:r>
      <w:r>
        <w:rPr>
          <w:spacing w:val="1"/>
        </w:rPr>
        <w:t> </w:t>
      </w:r>
      <w:r>
        <w:rPr/>
        <w:t>securities.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7478" w:val="left" w:leader="none"/>
        </w:tabs>
        <w:spacing w:line="264" w:lineRule="auto" w:before="1"/>
        <w:ind w:left="212" w:right="375"/>
      </w:pPr>
      <w:r>
        <w:rPr/>
        <w:t>Name(s)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Address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Security</w:t>
      </w:r>
      <w:r>
        <w:rPr>
          <w:spacing w:val="10"/>
        </w:rPr>
        <w:t> </w:t>
      </w:r>
      <w:r>
        <w:rPr/>
        <w:t>holders(s)</w:t>
      </w:r>
      <w:r>
        <w:rPr>
          <w:spacing w:val="13"/>
        </w:rPr>
        <w:t> </w:t>
      </w:r>
      <w:r>
        <w:rPr/>
        <w:t>*</w:t>
        <w:tab/>
        <w:t>Signature(s)</w:t>
      </w:r>
      <w:r>
        <w:rPr>
          <w:spacing w:val="-58"/>
        </w:rPr>
        <w:t> </w:t>
      </w:r>
      <w:r>
        <w:rPr/>
        <w:t>Sole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/>
        <w:t>First</w:t>
      </w:r>
      <w:r>
        <w:rPr>
          <w:spacing w:val="3"/>
        </w:rPr>
        <w:t> </w:t>
      </w:r>
      <w:r>
        <w:rPr/>
        <w:t>Holder</w:t>
      </w:r>
      <w:r>
        <w:rPr>
          <w:spacing w:val="1"/>
        </w:rPr>
        <w:t> </w:t>
      </w:r>
      <w:r>
        <w:rPr/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12"/>
      </w:pPr>
      <w:r>
        <w:rPr/>
        <w:t>Second</w:t>
      </w:r>
      <w:r>
        <w:rPr>
          <w:spacing w:val="13"/>
        </w:rPr>
        <w:t> </w:t>
      </w:r>
      <w:r>
        <w:rPr/>
        <w:t>Holder</w:t>
      </w:r>
      <w:r>
        <w:rPr>
          <w:spacing w:val="17"/>
        </w:rPr>
        <w:t> </w:t>
      </w:r>
      <w:r>
        <w:rPr/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12"/>
      </w:pPr>
      <w:r>
        <w:rPr/>
        <w:t>Third</w:t>
      </w:r>
      <w:r>
        <w:rPr>
          <w:spacing w:val="13"/>
        </w:rPr>
        <w:t> </w:t>
      </w:r>
      <w:r>
        <w:rPr/>
        <w:t>Holder</w:t>
      </w:r>
      <w:r>
        <w:rPr>
          <w:spacing w:val="12"/>
        </w:rPr>
        <w:t> </w:t>
      </w:r>
      <w:r>
        <w:rPr/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264" w:lineRule="auto" w:before="0"/>
        <w:ind w:left="212" w:right="471" w:firstLine="0"/>
        <w:jc w:val="left"/>
        <w:rPr>
          <w:rFonts w:ascii="Arial"/>
          <w:i/>
          <w:sz w:val="22"/>
        </w:rPr>
      </w:pPr>
      <w:r>
        <w:rPr>
          <w:sz w:val="22"/>
        </w:rPr>
        <w:t>*</w:t>
      </w:r>
      <w:r>
        <w:rPr>
          <w:spacing w:val="11"/>
          <w:sz w:val="22"/>
        </w:rPr>
        <w:t> </w:t>
      </w:r>
      <w:r>
        <w:rPr>
          <w:rFonts w:ascii="Arial"/>
          <w:i/>
          <w:sz w:val="22"/>
        </w:rPr>
        <w:t>Signature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17"/>
          <w:sz w:val="22"/>
        </w:rPr>
        <w:t> </w:t>
      </w:r>
      <w:r>
        <w:rPr>
          <w:rFonts w:ascii="Arial"/>
          <w:i/>
          <w:sz w:val="22"/>
        </w:rPr>
        <w:t>witness,</w:t>
      </w:r>
      <w:r>
        <w:rPr>
          <w:rFonts w:ascii="Arial"/>
          <w:i/>
          <w:spacing w:val="16"/>
          <w:sz w:val="22"/>
        </w:rPr>
        <w:t> </w:t>
      </w:r>
      <w:r>
        <w:rPr>
          <w:rFonts w:ascii="Arial"/>
          <w:i/>
          <w:sz w:val="22"/>
        </w:rPr>
        <w:t>along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with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name</w:t>
      </w:r>
      <w:r>
        <w:rPr>
          <w:rFonts w:ascii="Arial"/>
          <w:i/>
          <w:spacing w:val="11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address</w:t>
      </w:r>
      <w:r>
        <w:rPr>
          <w:rFonts w:ascii="Arial"/>
          <w:i/>
          <w:spacing w:val="16"/>
          <w:sz w:val="22"/>
        </w:rPr>
        <w:t> </w:t>
      </w:r>
      <w:r>
        <w:rPr>
          <w:rFonts w:ascii="Arial"/>
          <w:i/>
          <w:sz w:val="22"/>
        </w:rPr>
        <w:t>are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required,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if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account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sz w:val="22"/>
        </w:rPr>
        <w:t>holder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affixes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thumb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impression,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instead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signature</w:t>
      </w:r>
    </w:p>
    <w:p>
      <w:pPr>
        <w:spacing w:after="0" w:line="264" w:lineRule="auto"/>
        <w:jc w:val="left"/>
        <w:rPr>
          <w:rFonts w:ascii="Arial"/>
          <w:sz w:val="22"/>
        </w:rPr>
        <w:sectPr>
          <w:footerReference w:type="default" r:id="rId15"/>
          <w:pgSz w:w="12240" w:h="15840"/>
          <w:pgMar w:footer="0" w:header="0" w:top="600" w:bottom="280" w:left="1660" w:right="150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shape style="position:absolute;margin-left:88.777pt;margin-top:106.355965pt;width:434.6pt;height:616.550pt;mso-position-horizontal-relative:page;mso-position-vertical-relative:page;z-index:-16300544" coordorigin="1776,2127" coordsize="8692,12331" path="m10383,14401l1859,14401,1789,14401,1789,14374,1789,2213,1776,2213,1776,14374,1776,14401,1776,14458,1789,14458,1859,14458,10383,14458,10383,14401xm10383,14374l1859,14374,1859,2213,1803,2213,1803,14374,1803,14388,1859,14388,10383,14388,10383,14374xm10383,2154l1859,2154,1803,2154,1803,2154,1803,2211,1803,2213,1859,2213,1859,2211,10383,2211,10383,2154xm10383,2127l1859,2127,1789,2127,1776,2127,1776,2141,1776,2213,1789,2213,1789,2141,1859,2141,10383,2141,10383,2127xm10397,2213l10383,2213,10383,14374,10383,14388,10397,14388,10397,14374,10397,2213xm10397,2154l10383,2154,10383,2154,10383,2211,10383,2213,10397,2213,10397,2211,10397,2154,10397,2154xm10467,2213l10410,2213,10410,14374,10410,14401,10383,14401,10383,14458,10410,14458,10467,14458,10467,14458,10467,14374,10467,2213xm10467,2127l10467,2127,10410,2127,10383,2127,10383,2141,10410,2141,10410,2213,10467,2213,10467,2127xe" filled="true" fillcolor="#231f2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</w:rPr>
      </w:pPr>
    </w:p>
    <w:p>
      <w:pPr>
        <w:pStyle w:val="Heading4"/>
        <w:spacing w:line="436" w:lineRule="auto"/>
        <w:ind w:left="3360" w:right="3517" w:firstLine="1"/>
      </w:pPr>
      <w:r>
        <w:rPr>
          <w:color w:val="231F20"/>
          <w:w w:val="105"/>
        </w:rPr>
        <w:t>Form No. SH-13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Nomination</w:t>
      </w:r>
      <w:r>
        <w:rPr>
          <w:color w:val="231F20"/>
          <w:spacing w:val="31"/>
        </w:rPr>
        <w:t> </w:t>
      </w:r>
      <w:r>
        <w:rPr>
          <w:color w:val="231F20"/>
        </w:rPr>
        <w:t>Form</w:t>
      </w:r>
    </w:p>
    <w:p>
      <w:pPr>
        <w:spacing w:line="247" w:lineRule="auto" w:before="0"/>
        <w:ind w:left="463" w:right="730" w:firstLine="107"/>
        <w:jc w:val="center"/>
        <w:rPr>
          <w:rFonts w:ascii="Verdana"/>
          <w:b/>
          <w:i/>
          <w:sz w:val="22"/>
        </w:rPr>
      </w:pPr>
      <w:r>
        <w:rPr>
          <w:rFonts w:ascii="Verdana"/>
          <w:b/>
          <w:i/>
          <w:color w:val="231F20"/>
          <w:w w:val="105"/>
          <w:sz w:val="22"/>
        </w:rPr>
        <w:t>[Pursuant</w:t>
      </w:r>
      <w:r>
        <w:rPr>
          <w:rFonts w:ascii="Verdana"/>
          <w:b/>
          <w:i/>
          <w:color w:val="231F20"/>
          <w:spacing w:val="-18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to</w:t>
      </w:r>
      <w:r>
        <w:rPr>
          <w:rFonts w:ascii="Verdana"/>
          <w:b/>
          <w:i/>
          <w:color w:val="231F20"/>
          <w:spacing w:val="-17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section</w:t>
      </w:r>
      <w:r>
        <w:rPr>
          <w:rFonts w:ascii="Verdana"/>
          <w:b/>
          <w:i/>
          <w:color w:val="231F20"/>
          <w:spacing w:val="-19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72</w:t>
      </w:r>
      <w:r>
        <w:rPr>
          <w:rFonts w:ascii="Verdana"/>
          <w:b/>
          <w:i/>
          <w:color w:val="231F20"/>
          <w:spacing w:val="44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of</w:t>
      </w:r>
      <w:r>
        <w:rPr>
          <w:rFonts w:ascii="Verdana"/>
          <w:b/>
          <w:i/>
          <w:color w:val="231F20"/>
          <w:spacing w:val="-19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the</w:t>
      </w:r>
      <w:r>
        <w:rPr>
          <w:rFonts w:ascii="Verdana"/>
          <w:b/>
          <w:i/>
          <w:color w:val="231F20"/>
          <w:spacing w:val="-18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Companies</w:t>
      </w:r>
      <w:r>
        <w:rPr>
          <w:rFonts w:ascii="Verdana"/>
          <w:b/>
          <w:i/>
          <w:color w:val="231F20"/>
          <w:spacing w:val="-19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Act,</w:t>
      </w:r>
      <w:r>
        <w:rPr>
          <w:rFonts w:ascii="Verdana"/>
          <w:b/>
          <w:i/>
          <w:color w:val="231F20"/>
          <w:spacing w:val="-18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2013</w:t>
      </w:r>
      <w:r>
        <w:rPr>
          <w:rFonts w:ascii="Verdana"/>
          <w:b/>
          <w:i/>
          <w:color w:val="231F20"/>
          <w:spacing w:val="-17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and</w:t>
      </w:r>
      <w:r>
        <w:rPr>
          <w:rFonts w:ascii="Verdana"/>
          <w:b/>
          <w:i/>
          <w:color w:val="231F20"/>
          <w:spacing w:val="-18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rule</w:t>
      </w:r>
      <w:r>
        <w:rPr>
          <w:rFonts w:ascii="Verdana"/>
          <w:b/>
          <w:i/>
          <w:color w:val="231F20"/>
          <w:spacing w:val="-76"/>
          <w:w w:val="105"/>
          <w:sz w:val="22"/>
        </w:rPr>
        <w:t> </w:t>
      </w:r>
      <w:r>
        <w:rPr>
          <w:rFonts w:ascii="Verdana"/>
          <w:b/>
          <w:i/>
          <w:color w:val="231F20"/>
          <w:sz w:val="22"/>
        </w:rPr>
        <w:t>19(1)</w:t>
      </w:r>
      <w:r>
        <w:rPr>
          <w:rFonts w:ascii="Verdana"/>
          <w:b/>
          <w:i/>
          <w:color w:val="231F20"/>
          <w:spacing w:val="20"/>
          <w:sz w:val="22"/>
        </w:rPr>
        <w:t> </w:t>
      </w:r>
      <w:r>
        <w:rPr>
          <w:rFonts w:ascii="Verdana"/>
          <w:b/>
          <w:i/>
          <w:color w:val="231F20"/>
          <w:sz w:val="22"/>
        </w:rPr>
        <w:t>of</w:t>
      </w:r>
      <w:r>
        <w:rPr>
          <w:rFonts w:ascii="Verdana"/>
          <w:b/>
          <w:i/>
          <w:color w:val="231F20"/>
          <w:spacing w:val="20"/>
          <w:sz w:val="22"/>
        </w:rPr>
        <w:t> </w:t>
      </w:r>
      <w:r>
        <w:rPr>
          <w:rFonts w:ascii="Verdana"/>
          <w:b/>
          <w:color w:val="231F20"/>
          <w:sz w:val="22"/>
        </w:rPr>
        <w:t>the</w:t>
      </w:r>
      <w:r>
        <w:rPr>
          <w:rFonts w:ascii="Verdana"/>
          <w:b/>
          <w:color w:val="231F20"/>
          <w:spacing w:val="21"/>
          <w:sz w:val="22"/>
        </w:rPr>
        <w:t> </w:t>
      </w:r>
      <w:r>
        <w:rPr>
          <w:rFonts w:ascii="Verdana"/>
          <w:b/>
          <w:color w:val="231F20"/>
          <w:sz w:val="22"/>
        </w:rPr>
        <w:t>Companies</w:t>
      </w:r>
      <w:r>
        <w:rPr>
          <w:rFonts w:ascii="Verdana"/>
          <w:b/>
          <w:color w:val="231F20"/>
          <w:spacing w:val="19"/>
          <w:sz w:val="22"/>
        </w:rPr>
        <w:t> </w:t>
      </w:r>
      <w:r>
        <w:rPr>
          <w:rFonts w:ascii="Verdana"/>
          <w:b/>
          <w:color w:val="231F20"/>
          <w:sz w:val="22"/>
        </w:rPr>
        <w:t>(Share</w:t>
      </w:r>
      <w:r>
        <w:rPr>
          <w:rFonts w:ascii="Verdana"/>
          <w:b/>
          <w:color w:val="231F20"/>
          <w:spacing w:val="20"/>
          <w:sz w:val="22"/>
        </w:rPr>
        <w:t> </w:t>
      </w:r>
      <w:r>
        <w:rPr>
          <w:rFonts w:ascii="Verdana"/>
          <w:b/>
          <w:color w:val="231F20"/>
          <w:sz w:val="22"/>
        </w:rPr>
        <w:t>Capital</w:t>
      </w:r>
      <w:r>
        <w:rPr>
          <w:rFonts w:ascii="Verdana"/>
          <w:b/>
          <w:color w:val="231F20"/>
          <w:spacing w:val="21"/>
          <w:sz w:val="22"/>
        </w:rPr>
        <w:t> </w:t>
      </w:r>
      <w:r>
        <w:rPr>
          <w:rFonts w:ascii="Verdana"/>
          <w:b/>
          <w:color w:val="231F20"/>
          <w:sz w:val="22"/>
        </w:rPr>
        <w:t>and</w:t>
      </w:r>
      <w:r>
        <w:rPr>
          <w:rFonts w:ascii="Verdana"/>
          <w:b/>
          <w:color w:val="231F20"/>
          <w:spacing w:val="20"/>
          <w:sz w:val="22"/>
        </w:rPr>
        <w:t> </w:t>
      </w:r>
      <w:r>
        <w:rPr>
          <w:rFonts w:ascii="Verdana"/>
          <w:b/>
          <w:color w:val="231F20"/>
          <w:sz w:val="22"/>
        </w:rPr>
        <w:t>Debentures)</w:t>
      </w:r>
      <w:r>
        <w:rPr>
          <w:rFonts w:ascii="Verdana"/>
          <w:b/>
          <w:color w:val="231F20"/>
          <w:spacing w:val="18"/>
          <w:sz w:val="22"/>
        </w:rPr>
        <w:t> </w:t>
      </w:r>
      <w:r>
        <w:rPr>
          <w:rFonts w:ascii="Verdana"/>
          <w:b/>
          <w:color w:val="231F20"/>
          <w:sz w:val="22"/>
        </w:rPr>
        <w:t>Rules</w:t>
      </w:r>
      <w:r>
        <w:rPr>
          <w:rFonts w:ascii="Verdana"/>
          <w:b/>
          <w:color w:val="231F20"/>
          <w:spacing w:val="-72"/>
          <w:sz w:val="22"/>
        </w:rPr>
        <w:t> </w:t>
      </w:r>
      <w:r>
        <w:rPr>
          <w:rFonts w:ascii="Verdana"/>
          <w:b/>
          <w:color w:val="231F20"/>
          <w:w w:val="105"/>
          <w:sz w:val="22"/>
        </w:rPr>
        <w:t>2014</w:t>
      </w:r>
      <w:r>
        <w:rPr>
          <w:rFonts w:ascii="Verdana"/>
          <w:b/>
          <w:i/>
          <w:color w:val="231F20"/>
          <w:w w:val="105"/>
          <w:sz w:val="22"/>
        </w:rPr>
        <w:t>]</w:t>
      </w:r>
    </w:p>
    <w:p>
      <w:pPr>
        <w:spacing w:line="266" w:lineRule="exact" w:before="0"/>
        <w:ind w:left="257" w:right="0" w:firstLine="0"/>
        <w:jc w:val="left"/>
        <w:rPr>
          <w:rFonts w:ascii="Verdana"/>
          <w:i/>
          <w:sz w:val="22"/>
        </w:rPr>
      </w:pPr>
      <w:r>
        <w:rPr>
          <w:rFonts w:ascii="Verdana"/>
          <w:i/>
          <w:color w:val="231F20"/>
          <w:w w:val="105"/>
          <w:sz w:val="22"/>
        </w:rPr>
        <w:t>To</w:t>
      </w:r>
    </w:p>
    <w:p>
      <w:pPr>
        <w:pStyle w:val="BodyText"/>
        <w:spacing w:before="218"/>
        <w:ind w:left="257"/>
        <w:rPr>
          <w:rFonts w:ascii="Verdana"/>
        </w:rPr>
      </w:pPr>
      <w:r>
        <w:rPr>
          <w:rFonts w:ascii="Verdana"/>
          <w:color w:val="231F20"/>
          <w:w w:val="105"/>
        </w:rPr>
        <w:t>Name</w:t>
      </w:r>
      <w:r>
        <w:rPr>
          <w:rFonts w:ascii="Verdana"/>
          <w:color w:val="231F20"/>
          <w:spacing w:val="-18"/>
          <w:w w:val="105"/>
        </w:rPr>
        <w:t> </w:t>
      </w:r>
      <w:r>
        <w:rPr>
          <w:rFonts w:ascii="Verdana"/>
          <w:color w:val="231F20"/>
          <w:w w:val="105"/>
        </w:rPr>
        <w:t>of</w:t>
      </w:r>
      <w:r>
        <w:rPr>
          <w:rFonts w:ascii="Verdana"/>
          <w:color w:val="231F20"/>
          <w:spacing w:val="-18"/>
          <w:w w:val="105"/>
        </w:rPr>
        <w:t> </w:t>
      </w:r>
      <w:r>
        <w:rPr>
          <w:rFonts w:ascii="Verdana"/>
          <w:color w:val="231F20"/>
          <w:w w:val="105"/>
        </w:rPr>
        <w:t>the</w:t>
      </w:r>
      <w:r>
        <w:rPr>
          <w:rFonts w:ascii="Verdana"/>
          <w:color w:val="231F20"/>
          <w:spacing w:val="-16"/>
          <w:w w:val="105"/>
        </w:rPr>
        <w:t> </w:t>
      </w:r>
      <w:r>
        <w:rPr>
          <w:rFonts w:ascii="Verdana"/>
          <w:color w:val="231F20"/>
          <w:w w:val="105"/>
        </w:rPr>
        <w:t>company:</w:t>
      </w:r>
    </w:p>
    <w:p>
      <w:pPr>
        <w:pStyle w:val="BodyText"/>
        <w:spacing w:before="220"/>
        <w:ind w:left="257"/>
        <w:rPr>
          <w:rFonts w:ascii="Verdana"/>
        </w:rPr>
      </w:pPr>
      <w:r>
        <w:rPr>
          <w:rFonts w:ascii="Verdana"/>
          <w:color w:val="231F20"/>
          <w:w w:val="105"/>
        </w:rPr>
        <w:t>Address</w:t>
      </w:r>
      <w:r>
        <w:rPr>
          <w:rFonts w:ascii="Verdana"/>
          <w:color w:val="231F20"/>
          <w:spacing w:val="-20"/>
          <w:w w:val="105"/>
        </w:rPr>
        <w:t> </w:t>
      </w:r>
      <w:r>
        <w:rPr>
          <w:rFonts w:ascii="Verdana"/>
          <w:color w:val="231F20"/>
          <w:w w:val="105"/>
        </w:rPr>
        <w:t>of</w:t>
      </w:r>
      <w:r>
        <w:rPr>
          <w:rFonts w:ascii="Verdana"/>
          <w:color w:val="231F20"/>
          <w:spacing w:val="-20"/>
          <w:w w:val="105"/>
        </w:rPr>
        <w:t> </w:t>
      </w:r>
      <w:r>
        <w:rPr>
          <w:rFonts w:ascii="Verdana"/>
          <w:color w:val="231F20"/>
          <w:w w:val="105"/>
        </w:rPr>
        <w:t>the</w:t>
      </w:r>
      <w:r>
        <w:rPr>
          <w:rFonts w:ascii="Verdana"/>
          <w:color w:val="231F20"/>
          <w:spacing w:val="-18"/>
          <w:w w:val="105"/>
        </w:rPr>
        <w:t> </w:t>
      </w:r>
      <w:r>
        <w:rPr>
          <w:rFonts w:ascii="Verdana"/>
          <w:color w:val="231F20"/>
          <w:w w:val="105"/>
        </w:rPr>
        <w:t>company:</w:t>
      </w:r>
    </w:p>
    <w:p>
      <w:pPr>
        <w:pStyle w:val="BodyText"/>
        <w:spacing w:line="369" w:lineRule="auto" w:before="221"/>
        <w:ind w:left="427" w:right="687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105"/>
        </w:rPr>
        <w:t>I/We</w:t>
      </w:r>
      <w:r>
        <w:rPr>
          <w:rFonts w:ascii="Verdana" w:hAnsi="Verdana"/>
          <w:color w:val="231F20"/>
          <w:spacing w:val="1"/>
          <w:w w:val="105"/>
        </w:rPr>
        <w:t> </w:t>
      </w:r>
      <w:r>
        <w:rPr>
          <w:rFonts w:ascii="Verdana" w:hAnsi="Verdana"/>
          <w:color w:val="231F20"/>
          <w:w w:val="105"/>
        </w:rPr>
        <w:t>……………………………………..</w:t>
      </w:r>
      <w:r>
        <w:rPr>
          <w:rFonts w:ascii="Verdana" w:hAnsi="Verdana"/>
          <w:color w:val="231F20"/>
          <w:spacing w:val="1"/>
          <w:w w:val="105"/>
        </w:rPr>
        <w:t> </w:t>
      </w:r>
      <w:r>
        <w:rPr>
          <w:rFonts w:ascii="Verdana" w:hAnsi="Verdana"/>
          <w:color w:val="231F20"/>
          <w:w w:val="105"/>
        </w:rPr>
        <w:t>the</w:t>
      </w:r>
      <w:r>
        <w:rPr>
          <w:rFonts w:ascii="Verdana" w:hAnsi="Verdana"/>
          <w:color w:val="231F20"/>
          <w:spacing w:val="1"/>
          <w:w w:val="105"/>
        </w:rPr>
        <w:t> </w:t>
      </w:r>
      <w:r>
        <w:rPr>
          <w:rFonts w:ascii="Verdana" w:hAnsi="Verdana"/>
          <w:color w:val="231F20"/>
          <w:w w:val="105"/>
        </w:rPr>
        <w:t>holder(s)</w:t>
      </w:r>
      <w:r>
        <w:rPr>
          <w:rFonts w:ascii="Verdana" w:hAnsi="Verdana"/>
          <w:color w:val="231F20"/>
          <w:spacing w:val="1"/>
          <w:w w:val="105"/>
        </w:rPr>
        <w:t> </w:t>
      </w:r>
      <w:r>
        <w:rPr>
          <w:rFonts w:ascii="Verdana" w:hAnsi="Verdana"/>
          <w:color w:val="231F20"/>
          <w:w w:val="105"/>
        </w:rPr>
        <w:t>of</w:t>
      </w:r>
      <w:r>
        <w:rPr>
          <w:rFonts w:ascii="Verdana" w:hAnsi="Verdana"/>
          <w:color w:val="231F20"/>
          <w:spacing w:val="1"/>
          <w:w w:val="105"/>
        </w:rPr>
        <w:t> </w:t>
      </w:r>
      <w:r>
        <w:rPr>
          <w:rFonts w:ascii="Verdana" w:hAnsi="Verdana"/>
          <w:color w:val="231F20"/>
          <w:w w:val="105"/>
        </w:rPr>
        <w:t>the</w:t>
      </w:r>
      <w:r>
        <w:rPr>
          <w:rFonts w:ascii="Verdana" w:hAnsi="Verdana"/>
          <w:color w:val="231F20"/>
          <w:spacing w:val="1"/>
          <w:w w:val="105"/>
        </w:rPr>
        <w:t> </w:t>
      </w:r>
      <w:r>
        <w:rPr>
          <w:rFonts w:ascii="Verdana" w:hAnsi="Verdana"/>
          <w:color w:val="231F20"/>
          <w:w w:val="105"/>
        </w:rPr>
        <w:t>securities</w:t>
      </w:r>
      <w:r>
        <w:rPr>
          <w:rFonts w:ascii="Verdana" w:hAnsi="Verdana"/>
          <w:color w:val="231F20"/>
          <w:spacing w:val="1"/>
          <w:w w:val="105"/>
        </w:rPr>
        <w:t> </w:t>
      </w:r>
      <w:r>
        <w:rPr>
          <w:rFonts w:ascii="Verdana" w:hAnsi="Verdana"/>
          <w:color w:val="231F20"/>
        </w:rPr>
        <w:t>particulars of which are given hereunder wish to make</w:t>
      </w:r>
      <w:r>
        <w:rPr>
          <w:rFonts w:ascii="Verdana" w:hAnsi="Verdana"/>
          <w:color w:val="231F20"/>
          <w:spacing w:val="1"/>
        </w:rPr>
        <w:t> </w:t>
      </w:r>
      <w:r>
        <w:rPr>
          <w:rFonts w:ascii="Verdana" w:hAnsi="Verdana"/>
          <w:color w:val="231F20"/>
        </w:rPr>
        <w:t>nomination and</w:t>
      </w:r>
      <w:r>
        <w:rPr>
          <w:rFonts w:ascii="Verdana" w:hAnsi="Verdana"/>
          <w:color w:val="231F20"/>
          <w:spacing w:val="-75"/>
        </w:rPr>
        <w:t> </w:t>
      </w:r>
      <w:r>
        <w:rPr>
          <w:rFonts w:ascii="Verdana" w:hAnsi="Verdana"/>
          <w:color w:val="231F20"/>
          <w:w w:val="105"/>
        </w:rPr>
        <w:t>do</w:t>
      </w:r>
      <w:r>
        <w:rPr>
          <w:rFonts w:ascii="Verdana" w:hAnsi="Verdana"/>
          <w:color w:val="231F20"/>
          <w:spacing w:val="-8"/>
          <w:w w:val="105"/>
        </w:rPr>
        <w:t> </w:t>
      </w:r>
      <w:r>
        <w:rPr>
          <w:rFonts w:ascii="Verdana" w:hAnsi="Verdana"/>
          <w:color w:val="231F20"/>
          <w:w w:val="105"/>
        </w:rPr>
        <w:t>hereby</w:t>
      </w:r>
      <w:r>
        <w:rPr>
          <w:rFonts w:ascii="Verdana" w:hAnsi="Verdana"/>
          <w:color w:val="231F20"/>
          <w:spacing w:val="-8"/>
          <w:w w:val="105"/>
        </w:rPr>
        <w:t> </w:t>
      </w:r>
      <w:r>
        <w:rPr>
          <w:rFonts w:ascii="Verdana" w:hAnsi="Verdana"/>
          <w:color w:val="231F20"/>
          <w:w w:val="105"/>
        </w:rPr>
        <w:t>nominate</w:t>
      </w:r>
      <w:r>
        <w:rPr>
          <w:rFonts w:ascii="Verdana" w:hAnsi="Verdana"/>
          <w:color w:val="231F20"/>
          <w:spacing w:val="-8"/>
          <w:w w:val="105"/>
        </w:rPr>
        <w:t> </w:t>
      </w:r>
      <w:r>
        <w:rPr>
          <w:rFonts w:ascii="Verdana" w:hAnsi="Verdana"/>
          <w:color w:val="231F20"/>
          <w:w w:val="105"/>
        </w:rPr>
        <w:t>the</w:t>
      </w:r>
      <w:r>
        <w:rPr>
          <w:rFonts w:ascii="Verdana" w:hAnsi="Verdana"/>
          <w:color w:val="231F20"/>
          <w:spacing w:val="-6"/>
          <w:w w:val="105"/>
        </w:rPr>
        <w:t> </w:t>
      </w:r>
      <w:r>
        <w:rPr>
          <w:rFonts w:ascii="Verdana" w:hAnsi="Verdana"/>
          <w:color w:val="231F20"/>
          <w:w w:val="105"/>
        </w:rPr>
        <w:t>following</w:t>
      </w:r>
      <w:r>
        <w:rPr>
          <w:rFonts w:ascii="Verdana" w:hAnsi="Verdana"/>
          <w:color w:val="231F20"/>
          <w:spacing w:val="-8"/>
          <w:w w:val="105"/>
        </w:rPr>
        <w:t> </w:t>
      </w:r>
      <w:r>
        <w:rPr>
          <w:rFonts w:ascii="Verdana" w:hAnsi="Verdana"/>
          <w:color w:val="231F20"/>
          <w:w w:val="105"/>
        </w:rPr>
        <w:t>persons</w:t>
      </w:r>
      <w:r>
        <w:rPr>
          <w:rFonts w:ascii="Verdana" w:hAnsi="Verdana"/>
          <w:color w:val="231F20"/>
          <w:spacing w:val="-8"/>
          <w:w w:val="105"/>
        </w:rPr>
        <w:t> </w:t>
      </w:r>
      <w:r>
        <w:rPr>
          <w:rFonts w:ascii="Verdana" w:hAnsi="Verdana"/>
          <w:color w:val="231F20"/>
          <w:w w:val="105"/>
        </w:rPr>
        <w:t>in</w:t>
      </w:r>
      <w:r>
        <w:rPr>
          <w:rFonts w:ascii="Verdana" w:hAnsi="Verdana"/>
          <w:color w:val="231F20"/>
          <w:spacing w:val="-8"/>
          <w:w w:val="105"/>
        </w:rPr>
        <w:t> </w:t>
      </w:r>
      <w:r>
        <w:rPr>
          <w:rFonts w:ascii="Verdana" w:hAnsi="Verdana"/>
          <w:color w:val="231F20"/>
          <w:w w:val="105"/>
        </w:rPr>
        <w:t>whom</w:t>
      </w:r>
      <w:r>
        <w:rPr>
          <w:rFonts w:ascii="Verdana" w:hAnsi="Verdana"/>
          <w:color w:val="231F20"/>
          <w:spacing w:val="-9"/>
          <w:w w:val="105"/>
        </w:rPr>
        <w:t> </w:t>
      </w:r>
      <w:r>
        <w:rPr>
          <w:rFonts w:ascii="Verdana" w:hAnsi="Verdana"/>
          <w:color w:val="231F20"/>
          <w:w w:val="105"/>
        </w:rPr>
        <w:t>shall</w:t>
      </w:r>
      <w:r>
        <w:rPr>
          <w:rFonts w:ascii="Verdana" w:hAnsi="Verdana"/>
          <w:color w:val="231F20"/>
          <w:spacing w:val="-9"/>
          <w:w w:val="105"/>
        </w:rPr>
        <w:t> </w:t>
      </w:r>
      <w:r>
        <w:rPr>
          <w:rFonts w:ascii="Verdana" w:hAnsi="Verdana"/>
          <w:color w:val="231F20"/>
          <w:w w:val="105"/>
        </w:rPr>
        <w:t>vest,</w:t>
      </w:r>
      <w:r>
        <w:rPr>
          <w:rFonts w:ascii="Verdana" w:hAnsi="Verdana"/>
          <w:color w:val="231F20"/>
          <w:spacing w:val="-8"/>
          <w:w w:val="105"/>
        </w:rPr>
        <w:t> </w:t>
      </w:r>
      <w:r>
        <w:rPr>
          <w:rFonts w:ascii="Verdana" w:hAnsi="Verdana"/>
          <w:color w:val="231F20"/>
          <w:w w:val="105"/>
        </w:rPr>
        <w:t>all</w:t>
      </w:r>
      <w:r>
        <w:rPr>
          <w:rFonts w:ascii="Verdana" w:hAnsi="Verdana"/>
          <w:color w:val="231F20"/>
          <w:spacing w:val="-9"/>
          <w:w w:val="105"/>
        </w:rPr>
        <w:t> </w:t>
      </w:r>
      <w:r>
        <w:rPr>
          <w:rFonts w:ascii="Verdana" w:hAnsi="Verdana"/>
          <w:color w:val="231F20"/>
          <w:w w:val="105"/>
        </w:rPr>
        <w:t>the</w:t>
      </w:r>
      <w:r>
        <w:rPr>
          <w:rFonts w:ascii="Verdana" w:hAnsi="Verdana"/>
          <w:color w:val="231F20"/>
          <w:spacing w:val="-79"/>
          <w:w w:val="105"/>
        </w:rPr>
        <w:t> </w:t>
      </w:r>
      <w:r>
        <w:rPr>
          <w:rFonts w:ascii="Verdana" w:hAnsi="Verdana"/>
          <w:color w:val="231F20"/>
          <w:w w:val="105"/>
        </w:rPr>
        <w:t>rights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in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respect</w:t>
      </w:r>
      <w:r>
        <w:rPr>
          <w:rFonts w:ascii="Verdana" w:hAnsi="Verdana"/>
          <w:color w:val="231F20"/>
          <w:spacing w:val="-12"/>
          <w:w w:val="105"/>
        </w:rPr>
        <w:t> </w:t>
      </w:r>
      <w:r>
        <w:rPr>
          <w:rFonts w:ascii="Verdana" w:hAnsi="Verdana"/>
          <w:color w:val="231F20"/>
          <w:w w:val="105"/>
        </w:rPr>
        <w:t>of</w:t>
      </w:r>
      <w:r>
        <w:rPr>
          <w:rFonts w:ascii="Verdana" w:hAnsi="Verdana"/>
          <w:color w:val="231F20"/>
          <w:spacing w:val="-10"/>
          <w:w w:val="105"/>
        </w:rPr>
        <w:t> </w:t>
      </w:r>
      <w:r>
        <w:rPr>
          <w:rFonts w:ascii="Verdana" w:hAnsi="Verdana"/>
          <w:color w:val="231F20"/>
          <w:w w:val="105"/>
        </w:rPr>
        <w:t>such</w:t>
      </w:r>
      <w:r>
        <w:rPr>
          <w:rFonts w:ascii="Verdana" w:hAnsi="Verdana"/>
          <w:color w:val="231F20"/>
          <w:spacing w:val="-12"/>
          <w:w w:val="105"/>
        </w:rPr>
        <w:t> </w:t>
      </w:r>
      <w:r>
        <w:rPr>
          <w:rFonts w:ascii="Verdana" w:hAnsi="Verdana"/>
          <w:color w:val="231F20"/>
          <w:w w:val="105"/>
        </w:rPr>
        <w:t>securities</w:t>
      </w:r>
      <w:r>
        <w:rPr>
          <w:rFonts w:ascii="Verdana" w:hAnsi="Verdana"/>
          <w:color w:val="231F20"/>
          <w:spacing w:val="-12"/>
          <w:w w:val="105"/>
        </w:rPr>
        <w:t> </w:t>
      </w:r>
      <w:r>
        <w:rPr>
          <w:rFonts w:ascii="Verdana" w:hAnsi="Verdana"/>
          <w:color w:val="231F20"/>
          <w:w w:val="105"/>
        </w:rPr>
        <w:t>in</w:t>
      </w:r>
      <w:r>
        <w:rPr>
          <w:rFonts w:ascii="Verdana" w:hAnsi="Verdana"/>
          <w:color w:val="231F20"/>
          <w:spacing w:val="-12"/>
          <w:w w:val="105"/>
        </w:rPr>
        <w:t> </w:t>
      </w:r>
      <w:r>
        <w:rPr>
          <w:rFonts w:ascii="Verdana" w:hAnsi="Verdana"/>
          <w:color w:val="231F20"/>
          <w:w w:val="105"/>
        </w:rPr>
        <w:t>the</w:t>
      </w:r>
      <w:r>
        <w:rPr>
          <w:rFonts w:ascii="Verdana" w:hAnsi="Verdana"/>
          <w:color w:val="231F20"/>
          <w:spacing w:val="-10"/>
          <w:w w:val="105"/>
        </w:rPr>
        <w:t> </w:t>
      </w:r>
      <w:r>
        <w:rPr>
          <w:rFonts w:ascii="Verdana" w:hAnsi="Verdana"/>
          <w:color w:val="231F20"/>
          <w:w w:val="105"/>
        </w:rPr>
        <w:t>event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of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my/our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death.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85" w:val="left" w:leader="none"/>
          <w:tab w:pos="1186" w:val="left" w:leader="none"/>
          <w:tab w:pos="2986" w:val="left" w:leader="none"/>
          <w:tab w:pos="3498" w:val="left" w:leader="none"/>
          <w:tab w:pos="4157" w:val="left" w:leader="none"/>
          <w:tab w:pos="5764" w:val="left" w:leader="none"/>
          <w:tab w:pos="6276" w:val="left" w:leader="none"/>
          <w:tab w:pos="7314" w:val="left" w:leader="none"/>
          <w:tab w:pos="7735" w:val="left" w:leader="none"/>
        </w:tabs>
        <w:spacing w:line="369" w:lineRule="auto" w:before="0" w:after="0"/>
        <w:ind w:left="1104" w:right="692" w:hanging="678"/>
        <w:jc w:val="left"/>
        <w:rPr>
          <w:rFonts w:ascii="Verdana"/>
          <w:sz w:val="22"/>
        </w:rPr>
      </w:pPr>
      <w:r>
        <w:rPr/>
        <w:tab/>
      </w:r>
      <w:r>
        <w:rPr>
          <w:rFonts w:ascii="Verdana"/>
          <w:color w:val="231F20"/>
          <w:w w:val="105"/>
          <w:sz w:val="22"/>
        </w:rPr>
        <w:t>PARTICULARS</w:t>
        <w:tab/>
        <w:t>OF</w:t>
        <w:tab/>
        <w:t>THE</w:t>
        <w:tab/>
        <w:t>SECURITIES</w:t>
        <w:tab/>
        <w:t>(in</w:t>
        <w:tab/>
        <w:t>respect</w:t>
        <w:tab/>
        <w:t>of</w:t>
        <w:tab/>
      </w:r>
      <w:r>
        <w:rPr>
          <w:rFonts w:ascii="Verdana"/>
          <w:color w:val="231F20"/>
          <w:spacing w:val="-4"/>
          <w:w w:val="105"/>
          <w:sz w:val="22"/>
        </w:rPr>
        <w:t>which</w:t>
      </w:r>
      <w:r>
        <w:rPr>
          <w:rFonts w:ascii="Verdana"/>
          <w:color w:val="231F20"/>
          <w:spacing w:val="-79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nomination</w:t>
      </w:r>
      <w:r>
        <w:rPr>
          <w:rFonts w:ascii="Verdana"/>
          <w:color w:val="231F20"/>
          <w:spacing w:val="-5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is</w:t>
      </w:r>
      <w:r>
        <w:rPr>
          <w:rFonts w:ascii="Verdana"/>
          <w:color w:val="231F20"/>
          <w:spacing w:val="-4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being</w:t>
      </w:r>
      <w:r>
        <w:rPr>
          <w:rFonts w:ascii="Verdana"/>
          <w:color w:val="231F20"/>
          <w:spacing w:val="-2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made)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9"/>
        <w:rPr>
          <w:rFonts w:ascii="Verdana"/>
          <w:sz w:val="25"/>
        </w:rPr>
      </w:pPr>
    </w:p>
    <w:tbl>
      <w:tblPr>
        <w:tblW w:w="0" w:type="auto"/>
        <w:jc w:val="left"/>
        <w:tblInd w:w="9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72" w:lineRule="auto" w:before="4"/>
              <w:ind w:left="256" w:right="517" w:firstLine="6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Nature</w:t>
            </w:r>
            <w:r>
              <w:rPr>
                <w:rFonts w:ascii="Verdana"/>
                <w:color w:val="231F20"/>
                <w:spacing w:val="-18"/>
                <w:w w:val="105"/>
                <w:sz w:val="22"/>
              </w:rPr>
              <w:t> 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of</w:t>
            </w:r>
            <w:r>
              <w:rPr>
                <w:rFonts w:ascii="Verdana"/>
                <w:color w:val="231F20"/>
                <w:spacing w:val="-78"/>
                <w:w w:val="105"/>
                <w:sz w:val="22"/>
              </w:rPr>
              <w:t> </w:t>
            </w:r>
            <w:r>
              <w:rPr>
                <w:rFonts w:ascii="Verdana"/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Folio</w:t>
            </w:r>
            <w:r>
              <w:rPr>
                <w:rFonts w:ascii="Verdana"/>
                <w:color w:val="231F20"/>
                <w:spacing w:val="-16"/>
                <w:w w:val="105"/>
                <w:sz w:val="22"/>
              </w:rPr>
              <w:t> </w:t>
            </w:r>
            <w:r>
              <w:rPr>
                <w:rFonts w:ascii="Verdana"/>
                <w:color w:val="231F20"/>
                <w:w w:val="105"/>
                <w:sz w:val="22"/>
              </w:rPr>
              <w:t>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72" w:lineRule="auto" w:before="4"/>
              <w:ind w:left="189" w:firstLine="196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No. of</w:t>
            </w:r>
            <w:r>
              <w:rPr>
                <w:rFonts w:ascii="Verdana"/>
                <w:color w:val="231F20"/>
                <w:spacing w:val="1"/>
                <w:w w:val="105"/>
                <w:sz w:val="22"/>
              </w:rPr>
              <w:t> </w:t>
            </w:r>
            <w:r>
              <w:rPr>
                <w:rFonts w:ascii="Verdana"/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72" w:lineRule="auto" w:before="4"/>
              <w:ind w:left="533" w:hanging="384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sz w:val="22"/>
              </w:rPr>
              <w:t>Certificate</w:t>
            </w:r>
            <w:r>
              <w:rPr>
                <w:rFonts w:ascii="Verdana"/>
                <w:color w:val="231F20"/>
                <w:spacing w:val="-75"/>
                <w:sz w:val="22"/>
              </w:rPr>
              <w:t> </w:t>
            </w:r>
            <w:r>
              <w:rPr>
                <w:rFonts w:ascii="Verdana"/>
                <w:color w:val="231F20"/>
                <w:w w:val="105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72" w:lineRule="auto" w:before="4"/>
              <w:ind w:left="620" w:hanging="398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sz w:val="22"/>
              </w:rPr>
              <w:t>Distinctive</w:t>
            </w:r>
            <w:r>
              <w:rPr>
                <w:rFonts w:ascii="Verdana"/>
                <w:color w:val="231F20"/>
                <w:spacing w:val="-75"/>
                <w:sz w:val="22"/>
              </w:rPr>
              <w:t> </w:t>
            </w:r>
            <w:r>
              <w:rPr>
                <w:rFonts w:ascii="Verdana"/>
                <w:color w:val="231F20"/>
                <w:w w:val="105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6"/>
        <w:rPr>
          <w:rFonts w:ascii="Verdana"/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855" w:val="left" w:leader="none"/>
        </w:tabs>
        <w:spacing w:line="240" w:lineRule="auto" w:before="0" w:after="0"/>
        <w:ind w:left="854" w:right="0" w:hanging="428"/>
        <w:jc w:val="left"/>
        <w:rPr>
          <w:rFonts w:ascii="Verdana" w:hAnsi="Verdana"/>
          <w:sz w:val="22"/>
        </w:rPr>
      </w:pPr>
      <w:r>
        <w:rPr>
          <w:rFonts w:ascii="Verdana" w:hAnsi="Verdana"/>
          <w:color w:val="231F20"/>
          <w:sz w:val="22"/>
        </w:rPr>
        <w:t>PARTICULARS</w:t>
      </w:r>
      <w:r>
        <w:rPr>
          <w:rFonts w:ascii="Verdana" w:hAnsi="Verdana"/>
          <w:color w:val="231F20"/>
          <w:spacing w:val="20"/>
          <w:sz w:val="22"/>
        </w:rPr>
        <w:t> </w:t>
      </w:r>
      <w:r>
        <w:rPr>
          <w:rFonts w:ascii="Verdana" w:hAnsi="Verdana"/>
          <w:color w:val="231F20"/>
          <w:sz w:val="22"/>
        </w:rPr>
        <w:t>OF</w:t>
      </w:r>
      <w:r>
        <w:rPr>
          <w:rFonts w:ascii="Verdana" w:hAnsi="Verdana"/>
          <w:color w:val="231F20"/>
          <w:spacing w:val="21"/>
          <w:sz w:val="22"/>
        </w:rPr>
        <w:t> </w:t>
      </w:r>
      <w:r>
        <w:rPr>
          <w:rFonts w:ascii="Verdana" w:hAnsi="Verdana"/>
          <w:color w:val="231F20"/>
          <w:sz w:val="22"/>
        </w:rPr>
        <w:t>NOMINEE/S</w:t>
      </w:r>
      <w:r>
        <w:rPr>
          <w:rFonts w:ascii="Verdana" w:hAnsi="Verdana"/>
          <w:color w:val="231F20"/>
          <w:spacing w:val="23"/>
          <w:sz w:val="22"/>
        </w:rPr>
        <w:t> </w:t>
      </w:r>
      <w:r>
        <w:rPr>
          <w:rFonts w:ascii="Verdana" w:hAnsi="Verdana"/>
          <w:color w:val="231F20"/>
          <w:sz w:val="22"/>
        </w:rPr>
        <w:t>—</w:t>
      </w:r>
    </w:p>
    <w:p>
      <w:pPr>
        <w:pStyle w:val="ListParagraph"/>
        <w:numPr>
          <w:ilvl w:val="1"/>
          <w:numId w:val="15"/>
        </w:numPr>
        <w:tabs>
          <w:tab w:pos="1354" w:val="left" w:leader="none"/>
        </w:tabs>
        <w:spacing w:line="240" w:lineRule="auto" w:before="220" w:after="0"/>
        <w:ind w:left="1353" w:right="0" w:hanging="420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5"/>
        </w:numPr>
        <w:tabs>
          <w:tab w:pos="1358" w:val="left" w:leader="none"/>
        </w:tabs>
        <w:spacing w:line="240" w:lineRule="auto" w:before="218" w:after="0"/>
        <w:ind w:left="1357" w:right="0" w:hanging="424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Date</w:t>
      </w:r>
      <w:r>
        <w:rPr>
          <w:rFonts w:ascii="Verdana"/>
          <w:color w:val="231F20"/>
          <w:spacing w:val="-14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of</w:t>
      </w:r>
      <w:r>
        <w:rPr>
          <w:rFonts w:ascii="Verdana"/>
          <w:color w:val="231F20"/>
          <w:spacing w:val="-13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Birth:</w:t>
      </w:r>
    </w:p>
    <w:p>
      <w:pPr>
        <w:pStyle w:val="ListParagraph"/>
        <w:numPr>
          <w:ilvl w:val="1"/>
          <w:numId w:val="15"/>
        </w:numPr>
        <w:tabs>
          <w:tab w:pos="1337" w:val="left" w:leader="none"/>
        </w:tabs>
        <w:spacing w:line="240" w:lineRule="auto" w:before="221" w:after="0"/>
        <w:ind w:left="1336" w:right="0" w:hanging="403"/>
        <w:jc w:val="left"/>
        <w:rPr>
          <w:rFonts w:ascii="Verdana" w:hAnsi="Verdana"/>
          <w:sz w:val="22"/>
        </w:rPr>
      </w:pPr>
      <w:r>
        <w:rPr>
          <w:rFonts w:ascii="Verdana" w:hAnsi="Verdana"/>
          <w:color w:val="231F20"/>
          <w:sz w:val="22"/>
        </w:rPr>
        <w:t>Father’s/Mother’s/Spouse’s</w:t>
      </w:r>
      <w:r>
        <w:rPr>
          <w:rFonts w:ascii="Verdana" w:hAnsi="Verdana"/>
          <w:color w:val="231F20"/>
          <w:spacing w:val="44"/>
          <w:sz w:val="22"/>
        </w:rPr>
        <w:t> </w:t>
      </w:r>
      <w:r>
        <w:rPr>
          <w:rFonts w:ascii="Verdana" w:hAnsi="Verdana"/>
          <w:color w:val="231F20"/>
          <w:sz w:val="22"/>
        </w:rPr>
        <w:t>name:</w:t>
      </w:r>
    </w:p>
    <w:p>
      <w:pPr>
        <w:pStyle w:val="ListParagraph"/>
        <w:numPr>
          <w:ilvl w:val="1"/>
          <w:numId w:val="15"/>
        </w:numPr>
        <w:tabs>
          <w:tab w:pos="1358" w:val="left" w:leader="none"/>
        </w:tabs>
        <w:spacing w:line="240" w:lineRule="auto" w:before="220" w:after="0"/>
        <w:ind w:left="1357" w:right="0" w:hanging="424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Occupation:</w:t>
      </w:r>
    </w:p>
    <w:p>
      <w:pPr>
        <w:pStyle w:val="ListParagraph"/>
        <w:numPr>
          <w:ilvl w:val="1"/>
          <w:numId w:val="15"/>
        </w:numPr>
        <w:tabs>
          <w:tab w:pos="1353" w:val="left" w:leader="none"/>
        </w:tabs>
        <w:spacing w:line="240" w:lineRule="auto" w:before="218" w:after="0"/>
        <w:ind w:left="1353" w:right="0" w:hanging="419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Nationality:</w:t>
      </w:r>
    </w:p>
    <w:p>
      <w:pPr>
        <w:pStyle w:val="ListParagraph"/>
        <w:numPr>
          <w:ilvl w:val="1"/>
          <w:numId w:val="15"/>
        </w:numPr>
        <w:tabs>
          <w:tab w:pos="1299" w:val="left" w:leader="none"/>
        </w:tabs>
        <w:spacing w:line="240" w:lineRule="auto" w:before="221" w:after="0"/>
        <w:ind w:left="1298" w:right="0" w:hanging="365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Address:</w:t>
      </w:r>
    </w:p>
    <w:p>
      <w:pPr>
        <w:spacing w:after="0" w:line="240" w:lineRule="auto"/>
        <w:jc w:val="left"/>
        <w:rPr>
          <w:rFonts w:ascii="Verdana"/>
          <w:sz w:val="22"/>
        </w:rPr>
        <w:sectPr>
          <w:footerReference w:type="default" r:id="rId16"/>
          <w:pgSz w:w="12240" w:h="15840"/>
          <w:pgMar w:footer="0" w:header="0" w:top="1500" w:bottom="280" w:left="1660" w:right="1500"/>
        </w:sectPr>
      </w:pPr>
    </w:p>
    <w:p>
      <w:pPr>
        <w:pStyle w:val="BodyText"/>
        <w:ind w:left="115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434.6pt;height:369.9pt;mso-position-horizontal-relative:char;mso-position-vertical-relative:line" coordorigin="0,0" coordsize="8692,7398">
            <v:shape style="position:absolute;left:0;top:0;width:8692;height:7398" coordorigin="0,0" coordsize="8692,7398" path="m8608,7341l84,7341,14,7341,14,7314,0,7314,0,7341,0,7397,14,7397,84,7397,8608,7397,8608,7341xm8608,7314l84,7314,27,7314,27,7327,84,7327,8608,7327,8608,7314xm8608,27l84,27,27,27,27,27,27,84,27,86,27,86,27,7314,84,7314,84,86,84,86,84,84,8608,84,8608,27xm8608,0l84,0,14,0,0,0,0,14,0,86,0,86,0,7314,14,7314,14,86,14,86,14,14,84,14,8608,14,8608,0xm8621,7314l8608,7314,8608,7327,8621,7327,8621,7314xm8621,27l8608,27,8608,27,8608,84,8608,86,8608,86,8608,7314,8621,7314,8621,86,8621,86,8621,84,8621,27,8621,27xm8691,7314l8635,7314,8635,7341,8608,7341,8608,7397,8635,7397,8691,7397,8691,7397,8691,7314xm8691,0l8691,0,8635,0,8608,0,8608,14,8635,14,8635,86,8635,86,8635,7314,8691,7314,8691,86,8691,86,8691,0xe" filled="true" fillcolor="#231f20" stroked="false">
              <v:path arrowok="t"/>
              <v:fill type="solid"/>
            </v:shape>
            <v:shape style="position:absolute;left:819;top:84;width:4701;height:76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6"/>
                      </w:numPr>
                      <w:tabs>
                        <w:tab w:pos="425" w:val="left" w:leader="none"/>
                      </w:tabs>
                      <w:spacing w:before="6"/>
                      <w:ind w:left="424" w:right="0" w:hanging="425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E-mail</w:t>
                    </w:r>
                    <w:r>
                      <w:rPr>
                        <w:rFonts w:ascii="Verdana"/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id: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425" w:val="left" w:leader="none"/>
                      </w:tabs>
                      <w:spacing w:before="218"/>
                      <w:ind w:left="425" w:right="0" w:hanging="425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sz w:val="22"/>
                      </w:rPr>
                      <w:t>Relationship</w:t>
                    </w:r>
                    <w:r>
                      <w:rPr>
                        <w:rFonts w:ascii="Verdana"/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sz w:val="22"/>
                      </w:rPr>
                      <w:t>with</w:t>
                    </w:r>
                    <w:r>
                      <w:rPr>
                        <w:rFonts w:ascii="Verdana"/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sz w:val="22"/>
                      </w:rPr>
                      <w:t>the</w:t>
                    </w:r>
                    <w:r>
                      <w:rPr>
                        <w:rFonts w:ascii="Verdana"/>
                        <w:color w:val="231F20"/>
                        <w:spacing w:val="23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sz w:val="22"/>
                      </w:rPr>
                      <w:t>security</w:t>
                    </w:r>
                    <w:r>
                      <w:rPr>
                        <w:rFonts w:ascii="Verdana"/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sz w:val="22"/>
                      </w:rPr>
                      <w:t>holder:</w:t>
                    </w:r>
                  </w:p>
                </w:txbxContent>
              </v:textbox>
              <w10:wrap type="none"/>
            </v:shape>
            <v:shape style="position:absolute;left:311;top:1543;width:4202;height:222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7"/>
                      </w:numPr>
                      <w:tabs>
                        <w:tab w:pos="428" w:val="left" w:leader="none"/>
                      </w:tabs>
                      <w:spacing w:before="6"/>
                      <w:ind w:left="427" w:right="0" w:hanging="428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IN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CASE</w:t>
                    </w:r>
                    <w:r>
                      <w:rPr>
                        <w:rFonts w:ascii="Verdana"/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NOMINEE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IS</w:t>
                    </w:r>
                    <w:r>
                      <w:rPr>
                        <w:rFonts w:ascii="Verdana"/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A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MINOR--</w:t>
                    </w:r>
                  </w:p>
                  <w:p>
                    <w:pPr>
                      <w:numPr>
                        <w:ilvl w:val="1"/>
                        <w:numId w:val="17"/>
                      </w:numPr>
                      <w:tabs>
                        <w:tab w:pos="1005" w:val="left" w:leader="none"/>
                      </w:tabs>
                      <w:spacing w:before="220"/>
                      <w:ind w:left="1004" w:right="0" w:hanging="498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Date</w:t>
                    </w:r>
                    <w:r>
                      <w:rPr>
                        <w:rFonts w:ascii="Verdana"/>
                        <w:color w:val="231F20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birth:</w:t>
                    </w:r>
                  </w:p>
                  <w:p>
                    <w:pPr>
                      <w:numPr>
                        <w:ilvl w:val="1"/>
                        <w:numId w:val="17"/>
                      </w:numPr>
                      <w:tabs>
                        <w:tab w:pos="931" w:val="left" w:leader="none"/>
                      </w:tabs>
                      <w:spacing w:before="220"/>
                      <w:ind w:left="930" w:right="0" w:hanging="424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Date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attaining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majority</w:t>
                    </w:r>
                  </w:p>
                  <w:p>
                    <w:pPr>
                      <w:numPr>
                        <w:ilvl w:val="1"/>
                        <w:numId w:val="17"/>
                      </w:numPr>
                      <w:tabs>
                        <w:tab w:pos="987" w:val="left" w:leader="none"/>
                      </w:tabs>
                      <w:spacing w:before="218"/>
                      <w:ind w:left="986" w:right="0" w:hanging="48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numPr>
                        <w:ilvl w:val="1"/>
                        <w:numId w:val="17"/>
                      </w:numPr>
                      <w:tabs>
                        <w:tab w:pos="1090" w:val="left" w:leader="none"/>
                        <w:tab w:pos="1091" w:val="left" w:leader="none"/>
                      </w:tabs>
                      <w:spacing w:before="220"/>
                      <w:ind w:left="1090" w:right="0" w:hanging="584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spacing w:val="-1"/>
                        <w:w w:val="105"/>
                        <w:sz w:val="22"/>
                      </w:rPr>
                      <w:t>Address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spacing w:val="-1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</w:txbxContent>
              </v:textbox>
              <w10:wrap type="none"/>
            </v:shape>
            <v:shape style="position:absolute;left:3464;top:4465;width:1026;height:76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Name:</w:t>
                    </w:r>
                  </w:p>
                  <w:p>
                    <w:pPr>
                      <w:spacing w:before="220"/>
                      <w:ind w:left="0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sz w:val="22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311;top:5438;width:2430;height:76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the</w:t>
                    </w:r>
                    <w:r>
                      <w:rPr>
                        <w:rFonts w:ascii="Verdana"/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Security</w:t>
                    </w:r>
                  </w:p>
                  <w:p>
                    <w:pPr>
                      <w:spacing w:before="220"/>
                      <w:ind w:left="0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Holder</w:t>
                    </w:r>
                    <w:r>
                      <w:rPr>
                        <w:rFonts w:ascii="Verdana"/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(s)</w:t>
                    </w:r>
                  </w:p>
                </w:txbxContent>
              </v:textbox>
              <w10:wrap type="none"/>
            </v:shape>
            <v:shape style="position:absolute;left:4391;top:5926;width:1114;height:27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sz w:val="22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6069;top:5926;width:2114;height:686" type="#_x0000_t202" filled="false" stroked="false">
              <v:textbox inset="0,0,0,0">
                <w:txbxContent>
                  <w:p>
                    <w:pPr>
                      <w:spacing w:before="6"/>
                      <w:ind w:left="449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spacing w:val="-1"/>
                        <w:w w:val="105"/>
                        <w:sz w:val="22"/>
                      </w:rPr>
                      <w:t>Witness</w:t>
                    </w:r>
                    <w:r>
                      <w:rPr>
                        <w:rFonts w:ascii="Verdana"/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with</w:t>
                    </w:r>
                  </w:p>
                  <w:p>
                    <w:pPr>
                      <w:spacing w:before="143"/>
                      <w:ind w:left="0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sz w:val="22"/>
                      </w:rPr>
                      <w:t>name</w:t>
                    </w:r>
                    <w:r>
                      <w:rPr>
                        <w:rFonts w:ascii="Verdana"/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sz w:val="22"/>
                      </w:rPr>
                      <w:t>and</w:t>
                    </w:r>
                    <w:r>
                      <w:rPr>
                        <w:rFonts w:ascii="Verdana"/>
                        <w:color w:val="231F20"/>
                        <w:spacing w:val="21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</w:p>
    <w:p>
      <w:pPr>
        <w:spacing w:after="0"/>
        <w:rPr>
          <w:rFonts w:ascii="Verdana"/>
          <w:sz w:val="20"/>
        </w:rPr>
        <w:sectPr>
          <w:footerReference w:type="default" r:id="rId17"/>
          <w:pgSz w:w="12240" w:h="15840"/>
          <w:pgMar w:footer="0" w:header="0" w:top="1360" w:bottom="280" w:left="1660" w:right="1500"/>
        </w:sectPr>
      </w:pPr>
    </w:p>
    <w:p>
      <w:pPr>
        <w:pStyle w:val="BodyText"/>
        <w:rPr>
          <w:rFonts w:ascii="Verdana"/>
          <w:sz w:val="20"/>
        </w:rPr>
      </w:pPr>
      <w:r>
        <w:rPr/>
        <w:pict>
          <v:shape style="position:absolute;margin-left:93.742004pt;margin-top:67.730965pt;width:441pt;height:665pt;mso-position-horizontal-relative:page;mso-position-vertical-relative:page;z-index:-16299520" coordorigin="1875,1355" coordsize="8820,13300" path="m1958,1355l1888,1355,1875,1355,1875,1368,1875,1440,1875,1440,1875,14571,1875,14598,1875,14654,1888,14654,1958,14654,1958,14598,1888,14598,1888,14571,1888,1440,1888,1440,1888,1368,1958,1368,1958,1355xm10611,14598l1958,14598,1958,14654,10611,14654,10611,14598xm10611,1382l1958,1382,1902,1382,1902,1382,1902,1438,1902,1440,1902,1440,1902,14571,1902,14584,1958,14584,10611,14584,10611,14571,1958,14571,1958,1440,1958,1440,1958,1438,10611,1438,10611,1382xm10611,1355l1958,1355,1958,1368,10611,1368,10611,1355xm10625,1382l10611,1382,10611,1382,10611,1438,10611,1440,10611,1440,10611,14571,10611,14584,10625,14584,10625,14571,10625,1440,10625,1440,10625,1438,10625,1382,10625,1382xm10695,1355l10695,1355,10638,1355,10611,1355,10611,1368,10638,1368,10638,1440,10638,1440,10638,14571,10638,14598,10611,14598,10611,14654,10638,14654,10695,14654,10695,14654,10695,14571,10695,1440,10695,1440,10695,1355xe" filled="true" fillcolor="#231f20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rFonts w:ascii="Verdana"/>
          <w:sz w:val="20"/>
        </w:rPr>
      </w:pPr>
    </w:p>
    <w:p>
      <w:pPr>
        <w:pStyle w:val="Heading4"/>
        <w:spacing w:line="369" w:lineRule="auto"/>
        <w:ind w:left="2118" w:right="1903" w:firstLine="1499"/>
        <w:jc w:val="left"/>
      </w:pPr>
      <w:r>
        <w:rPr>
          <w:color w:val="231F20"/>
          <w:w w:val="105"/>
        </w:rPr>
        <w:t>Form No. SH-14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Cancellation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29"/>
        </w:rPr>
        <w:t> </w:t>
      </w:r>
      <w:r>
        <w:rPr>
          <w:color w:val="231F20"/>
        </w:rPr>
        <w:t>Variation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Nomination</w:t>
      </w:r>
    </w:p>
    <w:p>
      <w:pPr>
        <w:spacing w:line="247" w:lineRule="auto" w:before="0"/>
        <w:ind w:left="430" w:right="260" w:firstLine="0"/>
        <w:jc w:val="center"/>
        <w:rPr>
          <w:rFonts w:ascii="Verdana"/>
          <w:b/>
          <w:i/>
          <w:sz w:val="22"/>
        </w:rPr>
      </w:pPr>
      <w:r>
        <w:rPr>
          <w:rFonts w:ascii="Verdana"/>
          <w:b/>
          <w:i/>
          <w:color w:val="231F20"/>
          <w:spacing w:val="-1"/>
          <w:w w:val="105"/>
          <w:sz w:val="22"/>
        </w:rPr>
        <w:t>[Pursuant</w:t>
      </w:r>
      <w:r>
        <w:rPr>
          <w:rFonts w:ascii="Verdana"/>
          <w:b/>
          <w:i/>
          <w:color w:val="231F20"/>
          <w:spacing w:val="-18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to</w:t>
      </w:r>
      <w:r>
        <w:rPr>
          <w:rFonts w:ascii="Verdana"/>
          <w:b/>
          <w:i/>
          <w:color w:val="231F20"/>
          <w:spacing w:val="-17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sub-section</w:t>
      </w:r>
      <w:r>
        <w:rPr>
          <w:rFonts w:ascii="Verdana"/>
          <w:b/>
          <w:i/>
          <w:color w:val="231F20"/>
          <w:spacing w:val="-19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(3)</w:t>
      </w:r>
      <w:r>
        <w:rPr>
          <w:rFonts w:ascii="Verdana"/>
          <w:b/>
          <w:i/>
          <w:color w:val="231F20"/>
          <w:spacing w:val="-19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of</w:t>
      </w:r>
      <w:r>
        <w:rPr>
          <w:rFonts w:ascii="Verdana"/>
          <w:b/>
          <w:i/>
          <w:color w:val="231F20"/>
          <w:spacing w:val="-17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section</w:t>
      </w:r>
      <w:r>
        <w:rPr>
          <w:rFonts w:ascii="Verdana"/>
          <w:b/>
          <w:i/>
          <w:color w:val="231F20"/>
          <w:spacing w:val="-19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72</w:t>
      </w:r>
      <w:r>
        <w:rPr>
          <w:rFonts w:ascii="Verdana"/>
          <w:b/>
          <w:i/>
          <w:color w:val="231F20"/>
          <w:spacing w:val="43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of</w:t>
      </w:r>
      <w:r>
        <w:rPr>
          <w:rFonts w:ascii="Verdana"/>
          <w:b/>
          <w:i/>
          <w:color w:val="231F20"/>
          <w:spacing w:val="-19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the</w:t>
      </w:r>
      <w:r>
        <w:rPr>
          <w:rFonts w:ascii="Verdana"/>
          <w:b/>
          <w:i/>
          <w:color w:val="231F20"/>
          <w:spacing w:val="-19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Companies</w:t>
      </w:r>
      <w:r>
        <w:rPr>
          <w:rFonts w:ascii="Verdana"/>
          <w:b/>
          <w:i/>
          <w:color w:val="231F20"/>
          <w:spacing w:val="-19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Act,</w:t>
      </w:r>
      <w:r>
        <w:rPr>
          <w:rFonts w:ascii="Verdana"/>
          <w:b/>
          <w:i/>
          <w:color w:val="231F20"/>
          <w:spacing w:val="-76"/>
          <w:w w:val="105"/>
          <w:sz w:val="22"/>
        </w:rPr>
        <w:t> </w:t>
      </w:r>
      <w:r>
        <w:rPr>
          <w:rFonts w:ascii="Verdana"/>
          <w:b/>
          <w:i/>
          <w:color w:val="231F20"/>
          <w:w w:val="105"/>
          <w:sz w:val="22"/>
        </w:rPr>
        <w:t>2013 and rule 19(9) of </w:t>
      </w:r>
      <w:r>
        <w:rPr>
          <w:rFonts w:ascii="Verdana"/>
          <w:b/>
          <w:color w:val="231F20"/>
          <w:w w:val="105"/>
          <w:sz w:val="22"/>
        </w:rPr>
        <w:t>the Companies (Share Capital and</w:t>
      </w:r>
      <w:r>
        <w:rPr>
          <w:rFonts w:ascii="Verdana"/>
          <w:b/>
          <w:color w:val="231F20"/>
          <w:spacing w:val="1"/>
          <w:w w:val="105"/>
          <w:sz w:val="22"/>
        </w:rPr>
        <w:t> </w:t>
      </w:r>
      <w:r>
        <w:rPr>
          <w:rFonts w:ascii="Verdana"/>
          <w:b/>
          <w:color w:val="231F20"/>
          <w:w w:val="105"/>
          <w:sz w:val="22"/>
        </w:rPr>
        <w:t>Debentures)</w:t>
      </w:r>
      <w:r>
        <w:rPr>
          <w:rFonts w:ascii="Verdana"/>
          <w:b/>
          <w:color w:val="231F20"/>
          <w:spacing w:val="-5"/>
          <w:w w:val="105"/>
          <w:sz w:val="22"/>
        </w:rPr>
        <w:t> </w:t>
      </w:r>
      <w:r>
        <w:rPr>
          <w:rFonts w:ascii="Verdana"/>
          <w:b/>
          <w:color w:val="231F20"/>
          <w:w w:val="105"/>
          <w:sz w:val="22"/>
        </w:rPr>
        <w:t>Rules</w:t>
      </w:r>
      <w:r>
        <w:rPr>
          <w:rFonts w:ascii="Verdana"/>
          <w:b/>
          <w:color w:val="231F20"/>
          <w:spacing w:val="-5"/>
          <w:w w:val="105"/>
          <w:sz w:val="22"/>
        </w:rPr>
        <w:t> </w:t>
      </w:r>
      <w:r>
        <w:rPr>
          <w:rFonts w:ascii="Verdana"/>
          <w:b/>
          <w:color w:val="231F20"/>
          <w:w w:val="105"/>
          <w:sz w:val="22"/>
        </w:rPr>
        <w:t>2014</w:t>
      </w:r>
      <w:r>
        <w:rPr>
          <w:rFonts w:ascii="Verdana"/>
          <w:b/>
          <w:i/>
          <w:color w:val="231F20"/>
          <w:w w:val="105"/>
          <w:sz w:val="22"/>
        </w:rPr>
        <w:t>]</w:t>
      </w:r>
    </w:p>
    <w:p>
      <w:pPr>
        <w:pStyle w:val="BodyText"/>
        <w:spacing w:line="265" w:lineRule="exact"/>
        <w:ind w:left="430" w:right="5841"/>
        <w:jc w:val="center"/>
        <w:rPr>
          <w:rFonts w:ascii="Verdana"/>
        </w:rPr>
      </w:pPr>
      <w:r>
        <w:rPr>
          <w:rFonts w:ascii="Verdana"/>
          <w:color w:val="231F20"/>
          <w:w w:val="105"/>
        </w:rPr>
        <w:t>Name</w:t>
      </w:r>
      <w:r>
        <w:rPr>
          <w:rFonts w:ascii="Verdana"/>
          <w:color w:val="231F20"/>
          <w:spacing w:val="-18"/>
          <w:w w:val="105"/>
        </w:rPr>
        <w:t> </w:t>
      </w:r>
      <w:r>
        <w:rPr>
          <w:rFonts w:ascii="Verdana"/>
          <w:color w:val="231F20"/>
          <w:w w:val="105"/>
        </w:rPr>
        <w:t>of</w:t>
      </w:r>
      <w:r>
        <w:rPr>
          <w:rFonts w:ascii="Verdana"/>
          <w:color w:val="231F20"/>
          <w:spacing w:val="-18"/>
          <w:w w:val="105"/>
        </w:rPr>
        <w:t> </w:t>
      </w:r>
      <w:r>
        <w:rPr>
          <w:rFonts w:ascii="Verdana"/>
          <w:color w:val="231F20"/>
          <w:w w:val="105"/>
        </w:rPr>
        <w:t>the</w:t>
      </w:r>
      <w:r>
        <w:rPr>
          <w:rFonts w:ascii="Verdana"/>
          <w:color w:val="231F20"/>
          <w:spacing w:val="-16"/>
          <w:w w:val="105"/>
        </w:rPr>
        <w:t> </w:t>
      </w:r>
      <w:r>
        <w:rPr>
          <w:rFonts w:ascii="Verdana"/>
          <w:color w:val="231F20"/>
          <w:w w:val="105"/>
        </w:rPr>
        <w:t>company: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8"/>
        <w:rPr>
          <w:rFonts w:ascii="Verdana"/>
          <w:sz w:val="19"/>
        </w:rPr>
      </w:pPr>
    </w:p>
    <w:p>
      <w:pPr>
        <w:pStyle w:val="BodyText"/>
        <w:ind w:left="528"/>
        <w:rPr>
          <w:rFonts w:ascii="Verdana"/>
        </w:rPr>
      </w:pPr>
      <w:r>
        <w:rPr>
          <w:rFonts w:ascii="Verdana"/>
          <w:color w:val="231F20"/>
          <w:w w:val="105"/>
        </w:rPr>
        <w:t>I/We</w:t>
      </w:r>
      <w:r>
        <w:rPr>
          <w:rFonts w:ascii="Verdana"/>
          <w:color w:val="231F20"/>
          <w:spacing w:val="71"/>
          <w:w w:val="105"/>
        </w:rPr>
        <w:t> </w:t>
      </w:r>
      <w:r>
        <w:rPr>
          <w:rFonts w:ascii="Verdana"/>
          <w:color w:val="231F20"/>
          <w:w w:val="105"/>
        </w:rPr>
        <w:t>hereby</w:t>
      </w:r>
      <w:r>
        <w:rPr>
          <w:rFonts w:ascii="Verdana"/>
          <w:color w:val="231F20"/>
          <w:spacing w:val="70"/>
          <w:w w:val="105"/>
        </w:rPr>
        <w:t> </w:t>
      </w:r>
      <w:r>
        <w:rPr>
          <w:rFonts w:ascii="Verdana"/>
          <w:color w:val="231F20"/>
          <w:w w:val="105"/>
        </w:rPr>
        <w:t>cancel</w:t>
      </w:r>
      <w:r>
        <w:rPr>
          <w:rFonts w:ascii="Verdana"/>
          <w:color w:val="231F20"/>
          <w:spacing w:val="70"/>
          <w:w w:val="105"/>
        </w:rPr>
        <w:t> </w:t>
      </w:r>
      <w:r>
        <w:rPr>
          <w:rFonts w:ascii="Verdana"/>
          <w:color w:val="231F20"/>
          <w:w w:val="105"/>
        </w:rPr>
        <w:t>the</w:t>
      </w:r>
      <w:r>
        <w:rPr>
          <w:rFonts w:ascii="Verdana"/>
          <w:color w:val="231F20"/>
          <w:spacing w:val="71"/>
          <w:w w:val="105"/>
        </w:rPr>
        <w:t> </w:t>
      </w:r>
      <w:r>
        <w:rPr>
          <w:rFonts w:ascii="Verdana"/>
          <w:color w:val="231F20"/>
          <w:w w:val="105"/>
        </w:rPr>
        <w:t>nomination(s)</w:t>
      </w:r>
      <w:r>
        <w:rPr>
          <w:rFonts w:ascii="Verdana"/>
          <w:color w:val="231F20"/>
          <w:spacing w:val="69"/>
          <w:w w:val="105"/>
        </w:rPr>
        <w:t> </w:t>
      </w:r>
      <w:r>
        <w:rPr>
          <w:rFonts w:ascii="Verdana"/>
          <w:color w:val="231F20"/>
          <w:w w:val="105"/>
        </w:rPr>
        <w:t>made</w:t>
      </w:r>
      <w:r>
        <w:rPr>
          <w:rFonts w:ascii="Verdana"/>
          <w:color w:val="231F20"/>
          <w:spacing w:val="72"/>
          <w:w w:val="105"/>
        </w:rPr>
        <w:t> </w:t>
      </w:r>
      <w:r>
        <w:rPr>
          <w:rFonts w:ascii="Verdana"/>
          <w:color w:val="231F20"/>
          <w:w w:val="105"/>
        </w:rPr>
        <w:t>by</w:t>
      </w:r>
      <w:r>
        <w:rPr>
          <w:rFonts w:ascii="Verdana"/>
          <w:color w:val="231F20"/>
          <w:spacing w:val="70"/>
          <w:w w:val="105"/>
        </w:rPr>
        <w:t> </w:t>
      </w:r>
      <w:r>
        <w:rPr>
          <w:rFonts w:ascii="Verdana"/>
          <w:color w:val="231F20"/>
          <w:w w:val="105"/>
        </w:rPr>
        <w:t>me/us</w:t>
      </w:r>
      <w:r>
        <w:rPr>
          <w:rFonts w:ascii="Verdana"/>
          <w:color w:val="231F20"/>
          <w:spacing w:val="70"/>
          <w:w w:val="105"/>
        </w:rPr>
        <w:t> </w:t>
      </w:r>
      <w:r>
        <w:rPr>
          <w:rFonts w:ascii="Verdana"/>
          <w:color w:val="231F20"/>
          <w:w w:val="105"/>
        </w:rPr>
        <w:t>in</w:t>
      </w:r>
      <w:r>
        <w:rPr>
          <w:rFonts w:ascii="Verdana"/>
          <w:color w:val="231F20"/>
          <w:spacing w:val="70"/>
          <w:w w:val="105"/>
        </w:rPr>
        <w:t> </w:t>
      </w:r>
      <w:r>
        <w:rPr>
          <w:rFonts w:ascii="Verdana"/>
          <w:color w:val="231F20"/>
          <w:w w:val="105"/>
        </w:rPr>
        <w:t>favor</w:t>
      </w:r>
    </w:p>
    <w:p>
      <w:pPr>
        <w:pStyle w:val="BodyText"/>
        <w:tabs>
          <w:tab w:pos="1832" w:val="left" w:leader="dot"/>
        </w:tabs>
        <w:spacing w:before="144"/>
        <w:ind w:left="528"/>
        <w:rPr>
          <w:rFonts w:ascii="Verdana"/>
        </w:rPr>
      </w:pPr>
      <w:r>
        <w:rPr>
          <w:rFonts w:ascii="Verdana"/>
          <w:color w:val="231F20"/>
          <w:w w:val="105"/>
        </w:rPr>
        <w:t>of</w:t>
        <w:tab/>
      </w:r>
      <w:r>
        <w:rPr>
          <w:rFonts w:ascii="Verdana"/>
          <w:color w:val="231F20"/>
        </w:rPr>
        <w:t>(name</w:t>
      </w:r>
      <w:r>
        <w:rPr>
          <w:rFonts w:ascii="Verdana"/>
          <w:color w:val="231F20"/>
          <w:spacing w:val="4"/>
        </w:rPr>
        <w:t> </w:t>
      </w:r>
      <w:r>
        <w:rPr>
          <w:rFonts w:ascii="Verdana"/>
          <w:color w:val="231F20"/>
        </w:rPr>
        <w:t>and</w:t>
      </w:r>
      <w:r>
        <w:rPr>
          <w:rFonts w:ascii="Verdana"/>
          <w:color w:val="231F20"/>
          <w:spacing w:val="3"/>
        </w:rPr>
        <w:t> </w:t>
      </w:r>
      <w:r>
        <w:rPr>
          <w:rFonts w:ascii="Verdana"/>
          <w:color w:val="231F20"/>
        </w:rPr>
        <w:t>address</w:t>
      </w:r>
      <w:r>
        <w:rPr>
          <w:rFonts w:ascii="Verdana"/>
          <w:color w:val="231F20"/>
          <w:spacing w:val="3"/>
        </w:rPr>
        <w:t> </w:t>
      </w:r>
      <w:r>
        <w:rPr>
          <w:rFonts w:ascii="Verdana"/>
          <w:color w:val="231F20"/>
        </w:rPr>
        <w:t>of</w:t>
      </w:r>
      <w:r>
        <w:rPr>
          <w:rFonts w:ascii="Verdana"/>
          <w:color w:val="231F20"/>
          <w:spacing w:val="4"/>
        </w:rPr>
        <w:t> </w:t>
      </w:r>
      <w:r>
        <w:rPr>
          <w:rFonts w:ascii="Verdana"/>
          <w:color w:val="231F20"/>
        </w:rPr>
        <w:t>the</w:t>
      </w:r>
      <w:r>
        <w:rPr>
          <w:rFonts w:ascii="Verdana"/>
          <w:color w:val="231F20"/>
          <w:spacing w:val="4"/>
        </w:rPr>
        <w:t> </w:t>
      </w:r>
      <w:r>
        <w:rPr>
          <w:rFonts w:ascii="Verdana"/>
          <w:color w:val="231F20"/>
        </w:rPr>
        <w:t>nominee)</w:t>
      </w:r>
      <w:r>
        <w:rPr>
          <w:rFonts w:ascii="Verdana"/>
          <w:color w:val="231F20"/>
          <w:spacing w:val="3"/>
        </w:rPr>
        <w:t> </w:t>
      </w:r>
      <w:r>
        <w:rPr>
          <w:rFonts w:ascii="Verdana"/>
          <w:color w:val="231F20"/>
        </w:rPr>
        <w:t>in</w:t>
      </w:r>
      <w:r>
        <w:rPr>
          <w:rFonts w:ascii="Verdana"/>
          <w:color w:val="231F20"/>
          <w:spacing w:val="2"/>
        </w:rPr>
        <w:t> </w:t>
      </w:r>
      <w:r>
        <w:rPr>
          <w:rFonts w:ascii="Verdana"/>
          <w:color w:val="231F20"/>
        </w:rPr>
        <w:t>respect</w:t>
      </w:r>
      <w:r>
        <w:rPr>
          <w:rFonts w:ascii="Verdana"/>
          <w:color w:val="231F20"/>
          <w:spacing w:val="2"/>
        </w:rPr>
        <w:t> </w:t>
      </w:r>
      <w:r>
        <w:rPr>
          <w:rFonts w:ascii="Verdana"/>
          <w:color w:val="231F20"/>
        </w:rPr>
        <w:t>of</w:t>
      </w:r>
      <w:r>
        <w:rPr>
          <w:rFonts w:ascii="Verdana"/>
          <w:color w:val="231F20"/>
          <w:spacing w:val="6"/>
        </w:rPr>
        <w:t> </w:t>
      </w:r>
      <w:r>
        <w:rPr>
          <w:rFonts w:ascii="Verdana"/>
          <w:color w:val="231F20"/>
        </w:rPr>
        <w:t>the</w:t>
      </w:r>
      <w:r>
        <w:rPr>
          <w:rFonts w:ascii="Verdana"/>
          <w:color w:val="231F20"/>
          <w:spacing w:val="5"/>
        </w:rPr>
        <w:t> </w:t>
      </w:r>
      <w:r>
        <w:rPr>
          <w:rFonts w:ascii="Verdana"/>
          <w:color w:val="231F20"/>
        </w:rPr>
        <w:t>below</w:t>
      </w:r>
    </w:p>
    <w:p>
      <w:pPr>
        <w:pStyle w:val="BodyText"/>
        <w:spacing w:before="144"/>
        <w:ind w:left="528"/>
        <w:rPr>
          <w:rFonts w:ascii="Verdana"/>
        </w:rPr>
      </w:pPr>
      <w:r>
        <w:rPr>
          <w:rFonts w:ascii="Verdana"/>
          <w:color w:val="231F20"/>
        </w:rPr>
        <w:t>mentioned</w:t>
      </w:r>
      <w:r>
        <w:rPr>
          <w:rFonts w:ascii="Verdana"/>
          <w:color w:val="231F20"/>
          <w:spacing w:val="28"/>
        </w:rPr>
        <w:t> </w:t>
      </w:r>
      <w:r>
        <w:rPr>
          <w:rFonts w:ascii="Verdana"/>
          <w:color w:val="231F20"/>
        </w:rPr>
        <w:t>securities.</w:t>
      </w:r>
    </w:p>
    <w:p>
      <w:pPr>
        <w:pStyle w:val="BodyText"/>
        <w:spacing w:before="143"/>
        <w:ind w:left="4368" w:right="4432"/>
        <w:jc w:val="center"/>
        <w:rPr>
          <w:rFonts w:ascii="Verdana"/>
        </w:rPr>
      </w:pPr>
      <w:r>
        <w:rPr>
          <w:rFonts w:ascii="Verdana"/>
          <w:color w:val="231F20"/>
          <w:w w:val="105"/>
        </w:rPr>
        <w:t>or</w:t>
      </w:r>
    </w:p>
    <w:p>
      <w:pPr>
        <w:pStyle w:val="BodyText"/>
        <w:spacing w:before="146"/>
        <w:ind w:left="528"/>
        <w:jc w:val="both"/>
        <w:rPr>
          <w:rFonts w:ascii="Verdana"/>
        </w:rPr>
      </w:pPr>
      <w:r>
        <w:rPr>
          <w:rFonts w:ascii="Verdana"/>
          <w:color w:val="231F20"/>
          <w:w w:val="105"/>
        </w:rPr>
        <w:t>I/We  </w:t>
      </w:r>
      <w:r>
        <w:rPr>
          <w:rFonts w:ascii="Verdana"/>
          <w:color w:val="231F20"/>
          <w:spacing w:val="38"/>
          <w:w w:val="105"/>
        </w:rPr>
        <w:t> </w:t>
      </w:r>
      <w:r>
        <w:rPr>
          <w:rFonts w:ascii="Verdana"/>
          <w:color w:val="231F20"/>
          <w:w w:val="105"/>
        </w:rPr>
        <w:t>hereby  </w:t>
      </w:r>
      <w:r>
        <w:rPr>
          <w:rFonts w:ascii="Verdana"/>
          <w:color w:val="231F20"/>
          <w:spacing w:val="37"/>
          <w:w w:val="105"/>
        </w:rPr>
        <w:t> </w:t>
      </w:r>
      <w:r>
        <w:rPr>
          <w:rFonts w:ascii="Verdana"/>
          <w:color w:val="231F20"/>
          <w:w w:val="105"/>
        </w:rPr>
        <w:t>nominate  </w:t>
      </w:r>
      <w:r>
        <w:rPr>
          <w:rFonts w:ascii="Verdana"/>
          <w:color w:val="231F20"/>
          <w:spacing w:val="38"/>
          <w:w w:val="105"/>
        </w:rPr>
        <w:t> </w:t>
      </w:r>
      <w:r>
        <w:rPr>
          <w:rFonts w:ascii="Verdana"/>
          <w:color w:val="231F20"/>
          <w:w w:val="105"/>
        </w:rPr>
        <w:t>the  </w:t>
      </w:r>
      <w:r>
        <w:rPr>
          <w:rFonts w:ascii="Verdana"/>
          <w:color w:val="231F20"/>
          <w:spacing w:val="41"/>
          <w:w w:val="105"/>
        </w:rPr>
        <w:t> </w:t>
      </w:r>
      <w:r>
        <w:rPr>
          <w:rFonts w:ascii="Verdana"/>
          <w:color w:val="231F20"/>
          <w:w w:val="105"/>
        </w:rPr>
        <w:t>following  </w:t>
      </w:r>
      <w:r>
        <w:rPr>
          <w:rFonts w:ascii="Verdana"/>
          <w:color w:val="231F20"/>
          <w:spacing w:val="38"/>
          <w:w w:val="105"/>
        </w:rPr>
        <w:t> </w:t>
      </w:r>
      <w:r>
        <w:rPr>
          <w:rFonts w:ascii="Verdana"/>
          <w:color w:val="231F20"/>
          <w:w w:val="105"/>
        </w:rPr>
        <w:t>person  </w:t>
      </w:r>
      <w:r>
        <w:rPr>
          <w:rFonts w:ascii="Verdana"/>
          <w:color w:val="231F20"/>
          <w:spacing w:val="37"/>
          <w:w w:val="105"/>
        </w:rPr>
        <w:t> </w:t>
      </w:r>
      <w:r>
        <w:rPr>
          <w:rFonts w:ascii="Verdana"/>
          <w:color w:val="231F20"/>
          <w:w w:val="105"/>
        </w:rPr>
        <w:t>in  </w:t>
      </w:r>
      <w:r>
        <w:rPr>
          <w:rFonts w:ascii="Verdana"/>
          <w:color w:val="231F20"/>
          <w:spacing w:val="39"/>
          <w:w w:val="105"/>
        </w:rPr>
        <w:t> </w:t>
      </w:r>
      <w:r>
        <w:rPr>
          <w:rFonts w:ascii="Verdana"/>
          <w:color w:val="231F20"/>
          <w:w w:val="105"/>
        </w:rPr>
        <w:t>place  </w:t>
      </w:r>
      <w:r>
        <w:rPr>
          <w:rFonts w:ascii="Verdana"/>
          <w:color w:val="231F20"/>
          <w:spacing w:val="38"/>
          <w:w w:val="105"/>
        </w:rPr>
        <w:t> </w:t>
      </w:r>
      <w:r>
        <w:rPr>
          <w:rFonts w:ascii="Verdana"/>
          <w:color w:val="231F20"/>
          <w:w w:val="105"/>
        </w:rPr>
        <w:t>of</w:t>
      </w:r>
    </w:p>
    <w:p>
      <w:pPr>
        <w:pStyle w:val="BodyText"/>
        <w:spacing w:line="369" w:lineRule="auto" w:before="143"/>
        <w:ind w:left="528" w:right="597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105"/>
        </w:rPr>
        <w:t>…………………………. as nominee in respect of the below mentioned</w:t>
      </w:r>
      <w:r>
        <w:rPr>
          <w:rFonts w:ascii="Verdana" w:hAnsi="Verdana"/>
          <w:color w:val="231F20"/>
          <w:spacing w:val="1"/>
          <w:w w:val="105"/>
        </w:rPr>
        <w:t> </w:t>
      </w:r>
      <w:r>
        <w:rPr>
          <w:rFonts w:ascii="Verdana" w:hAnsi="Verdana"/>
          <w:color w:val="231F20"/>
          <w:w w:val="105"/>
        </w:rPr>
        <w:t>securities</w:t>
      </w:r>
      <w:r>
        <w:rPr>
          <w:rFonts w:ascii="Verdana" w:hAnsi="Verdana"/>
          <w:color w:val="231F20"/>
          <w:spacing w:val="-9"/>
          <w:w w:val="105"/>
        </w:rPr>
        <w:t> </w:t>
      </w:r>
      <w:r>
        <w:rPr>
          <w:rFonts w:ascii="Verdana" w:hAnsi="Verdana"/>
          <w:color w:val="231F20"/>
          <w:w w:val="105"/>
        </w:rPr>
        <w:t>in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whom</w:t>
      </w:r>
      <w:r>
        <w:rPr>
          <w:rFonts w:ascii="Verdana" w:hAnsi="Verdana"/>
          <w:color w:val="231F20"/>
          <w:spacing w:val="-8"/>
          <w:w w:val="105"/>
        </w:rPr>
        <w:t> </w:t>
      </w:r>
      <w:r>
        <w:rPr>
          <w:rFonts w:ascii="Verdana" w:hAnsi="Verdana"/>
          <w:color w:val="231F20"/>
          <w:w w:val="105"/>
        </w:rPr>
        <w:t>shall</w:t>
      </w:r>
      <w:r>
        <w:rPr>
          <w:rFonts w:ascii="Verdana" w:hAnsi="Verdana"/>
          <w:color w:val="231F20"/>
          <w:spacing w:val="-9"/>
          <w:w w:val="105"/>
        </w:rPr>
        <w:t> </w:t>
      </w:r>
      <w:r>
        <w:rPr>
          <w:rFonts w:ascii="Verdana" w:hAnsi="Verdana"/>
          <w:color w:val="231F20"/>
          <w:w w:val="105"/>
        </w:rPr>
        <w:t>vest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all</w:t>
      </w:r>
      <w:r>
        <w:rPr>
          <w:rFonts w:ascii="Verdana" w:hAnsi="Verdana"/>
          <w:color w:val="231F20"/>
          <w:spacing w:val="-10"/>
          <w:w w:val="105"/>
        </w:rPr>
        <w:t> </w:t>
      </w:r>
      <w:r>
        <w:rPr>
          <w:rFonts w:ascii="Verdana" w:hAnsi="Verdana"/>
          <w:color w:val="231F20"/>
          <w:w w:val="105"/>
        </w:rPr>
        <w:t>rights</w:t>
      </w:r>
      <w:r>
        <w:rPr>
          <w:rFonts w:ascii="Verdana" w:hAnsi="Verdana"/>
          <w:color w:val="231F20"/>
          <w:spacing w:val="-9"/>
          <w:w w:val="105"/>
        </w:rPr>
        <w:t> </w:t>
      </w:r>
      <w:r>
        <w:rPr>
          <w:rFonts w:ascii="Verdana" w:hAnsi="Verdana"/>
          <w:color w:val="231F20"/>
          <w:w w:val="105"/>
        </w:rPr>
        <w:t>in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respect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of</w:t>
      </w:r>
      <w:r>
        <w:rPr>
          <w:rFonts w:ascii="Verdana" w:hAnsi="Verdana"/>
          <w:color w:val="231F20"/>
          <w:spacing w:val="-11"/>
          <w:w w:val="105"/>
        </w:rPr>
        <w:t> </w:t>
      </w:r>
      <w:r>
        <w:rPr>
          <w:rFonts w:ascii="Verdana" w:hAnsi="Verdana"/>
          <w:color w:val="231F20"/>
          <w:w w:val="105"/>
        </w:rPr>
        <w:t>such</w:t>
      </w:r>
      <w:r>
        <w:rPr>
          <w:rFonts w:ascii="Verdana" w:hAnsi="Verdana"/>
          <w:color w:val="231F20"/>
          <w:spacing w:val="-10"/>
          <w:w w:val="105"/>
        </w:rPr>
        <w:t> </w:t>
      </w:r>
      <w:r>
        <w:rPr>
          <w:rFonts w:ascii="Verdana" w:hAnsi="Verdana"/>
          <w:color w:val="231F20"/>
          <w:w w:val="105"/>
        </w:rPr>
        <w:t>securities</w:t>
      </w:r>
      <w:r>
        <w:rPr>
          <w:rFonts w:ascii="Verdana" w:hAnsi="Verdana"/>
          <w:color w:val="231F20"/>
          <w:spacing w:val="-10"/>
          <w:w w:val="105"/>
        </w:rPr>
        <w:t> </w:t>
      </w:r>
      <w:r>
        <w:rPr>
          <w:rFonts w:ascii="Verdana" w:hAnsi="Verdana"/>
          <w:color w:val="231F20"/>
          <w:w w:val="105"/>
        </w:rPr>
        <w:t>in</w:t>
      </w:r>
      <w:r>
        <w:rPr>
          <w:rFonts w:ascii="Verdana" w:hAnsi="Verdana"/>
          <w:color w:val="231F20"/>
          <w:spacing w:val="-79"/>
          <w:w w:val="105"/>
        </w:rPr>
        <w:t> </w:t>
      </w:r>
      <w:r>
        <w:rPr>
          <w:rFonts w:ascii="Verdana" w:hAnsi="Verdana"/>
          <w:color w:val="231F20"/>
          <w:w w:val="105"/>
        </w:rPr>
        <w:t>the</w:t>
      </w:r>
      <w:r>
        <w:rPr>
          <w:rFonts w:ascii="Verdana" w:hAnsi="Verdana"/>
          <w:color w:val="231F20"/>
          <w:spacing w:val="-2"/>
          <w:w w:val="105"/>
        </w:rPr>
        <w:t> </w:t>
      </w:r>
      <w:r>
        <w:rPr>
          <w:rFonts w:ascii="Verdana" w:hAnsi="Verdana"/>
          <w:color w:val="231F20"/>
          <w:w w:val="105"/>
        </w:rPr>
        <w:t>event</w:t>
      </w:r>
      <w:r>
        <w:rPr>
          <w:rFonts w:ascii="Verdana" w:hAnsi="Verdana"/>
          <w:color w:val="231F20"/>
          <w:spacing w:val="-4"/>
          <w:w w:val="105"/>
        </w:rPr>
        <w:t> </w:t>
      </w:r>
      <w:r>
        <w:rPr>
          <w:rFonts w:ascii="Verdana" w:hAnsi="Verdana"/>
          <w:color w:val="231F20"/>
          <w:w w:val="105"/>
        </w:rPr>
        <w:t>of</w:t>
      </w:r>
      <w:r>
        <w:rPr>
          <w:rFonts w:ascii="Verdana" w:hAnsi="Verdana"/>
          <w:color w:val="231F20"/>
          <w:spacing w:val="-3"/>
          <w:w w:val="105"/>
        </w:rPr>
        <w:t> </w:t>
      </w:r>
      <w:r>
        <w:rPr>
          <w:rFonts w:ascii="Verdana" w:hAnsi="Verdana"/>
          <w:color w:val="231F20"/>
          <w:w w:val="105"/>
        </w:rPr>
        <w:t>my/our</w:t>
      </w:r>
      <w:r>
        <w:rPr>
          <w:rFonts w:ascii="Verdana" w:hAnsi="Verdana"/>
          <w:color w:val="231F20"/>
          <w:spacing w:val="-3"/>
          <w:w w:val="105"/>
        </w:rPr>
        <w:t> </w:t>
      </w:r>
      <w:r>
        <w:rPr>
          <w:rFonts w:ascii="Verdana" w:hAnsi="Verdana"/>
          <w:color w:val="231F20"/>
          <w:w w:val="105"/>
        </w:rPr>
        <w:t>death.</w:t>
      </w:r>
    </w:p>
    <w:p>
      <w:pPr>
        <w:pStyle w:val="BodyText"/>
        <w:spacing w:before="10"/>
        <w:rPr>
          <w:rFonts w:ascii="Verdana"/>
          <w:sz w:val="33"/>
        </w:rPr>
      </w:pPr>
    </w:p>
    <w:p>
      <w:pPr>
        <w:pStyle w:val="ListParagraph"/>
        <w:numPr>
          <w:ilvl w:val="0"/>
          <w:numId w:val="18"/>
        </w:numPr>
        <w:tabs>
          <w:tab w:pos="1019" w:val="left" w:leader="none"/>
        </w:tabs>
        <w:spacing w:line="372" w:lineRule="auto" w:before="0" w:after="0"/>
        <w:ind w:left="1205" w:right="463" w:hanging="678"/>
        <w:jc w:val="left"/>
        <w:rPr>
          <w:rFonts w:ascii="Verdana"/>
          <w:sz w:val="22"/>
        </w:rPr>
      </w:pPr>
      <w:r>
        <w:rPr>
          <w:rFonts w:ascii="Verdana"/>
          <w:color w:val="231F20"/>
          <w:sz w:val="22"/>
        </w:rPr>
        <w:t>PARTICULARS</w:t>
      </w:r>
      <w:r>
        <w:rPr>
          <w:rFonts w:ascii="Verdana"/>
          <w:color w:val="231F20"/>
          <w:spacing w:val="14"/>
          <w:sz w:val="22"/>
        </w:rPr>
        <w:t> </w:t>
      </w:r>
      <w:r>
        <w:rPr>
          <w:rFonts w:ascii="Verdana"/>
          <w:color w:val="231F20"/>
          <w:sz w:val="22"/>
        </w:rPr>
        <w:t>OF</w:t>
      </w:r>
      <w:r>
        <w:rPr>
          <w:rFonts w:ascii="Verdana"/>
          <w:color w:val="231F20"/>
          <w:spacing w:val="11"/>
          <w:sz w:val="22"/>
        </w:rPr>
        <w:t> </w:t>
      </w:r>
      <w:r>
        <w:rPr>
          <w:rFonts w:ascii="Verdana"/>
          <w:color w:val="231F20"/>
          <w:sz w:val="22"/>
        </w:rPr>
        <w:t>THE</w:t>
      </w:r>
      <w:r>
        <w:rPr>
          <w:rFonts w:ascii="Verdana"/>
          <w:color w:val="231F20"/>
          <w:spacing w:val="11"/>
          <w:sz w:val="22"/>
        </w:rPr>
        <w:t> </w:t>
      </w:r>
      <w:r>
        <w:rPr>
          <w:rFonts w:ascii="Verdana"/>
          <w:color w:val="231F20"/>
          <w:sz w:val="22"/>
        </w:rPr>
        <w:t>SECURITIES</w:t>
      </w:r>
      <w:r>
        <w:rPr>
          <w:rFonts w:ascii="Verdana"/>
          <w:color w:val="231F20"/>
          <w:spacing w:val="14"/>
          <w:sz w:val="22"/>
        </w:rPr>
        <w:t> </w:t>
      </w:r>
      <w:r>
        <w:rPr>
          <w:rFonts w:ascii="Verdana"/>
          <w:color w:val="231F20"/>
          <w:sz w:val="22"/>
        </w:rPr>
        <w:t>(in</w:t>
      </w:r>
      <w:r>
        <w:rPr>
          <w:rFonts w:ascii="Verdana"/>
          <w:color w:val="231F20"/>
          <w:spacing w:val="12"/>
          <w:sz w:val="22"/>
        </w:rPr>
        <w:t> </w:t>
      </w:r>
      <w:r>
        <w:rPr>
          <w:rFonts w:ascii="Verdana"/>
          <w:color w:val="231F20"/>
          <w:sz w:val="22"/>
        </w:rPr>
        <w:t>respect</w:t>
      </w:r>
      <w:r>
        <w:rPr>
          <w:rFonts w:ascii="Verdana"/>
          <w:color w:val="231F20"/>
          <w:spacing w:val="10"/>
          <w:sz w:val="22"/>
        </w:rPr>
        <w:t> </w:t>
      </w:r>
      <w:r>
        <w:rPr>
          <w:rFonts w:ascii="Verdana"/>
          <w:color w:val="231F20"/>
          <w:sz w:val="22"/>
        </w:rPr>
        <w:t>of</w:t>
      </w:r>
      <w:r>
        <w:rPr>
          <w:rFonts w:ascii="Verdana"/>
          <w:color w:val="231F20"/>
          <w:spacing w:val="12"/>
          <w:sz w:val="22"/>
        </w:rPr>
        <w:t> </w:t>
      </w:r>
      <w:r>
        <w:rPr>
          <w:rFonts w:ascii="Verdana"/>
          <w:color w:val="231F20"/>
          <w:sz w:val="22"/>
        </w:rPr>
        <w:t>which</w:t>
      </w:r>
      <w:r>
        <w:rPr>
          <w:rFonts w:ascii="Verdana"/>
          <w:color w:val="231F20"/>
          <w:spacing w:val="13"/>
          <w:sz w:val="22"/>
        </w:rPr>
        <w:t> </w:t>
      </w:r>
      <w:r>
        <w:rPr>
          <w:rFonts w:ascii="Verdana"/>
          <w:color w:val="231F20"/>
          <w:sz w:val="22"/>
        </w:rPr>
        <w:t>nomination</w:t>
      </w:r>
      <w:r>
        <w:rPr>
          <w:rFonts w:ascii="Verdana"/>
          <w:color w:val="231F20"/>
          <w:spacing w:val="-75"/>
          <w:sz w:val="22"/>
        </w:rPr>
        <w:t> </w:t>
      </w:r>
      <w:r>
        <w:rPr>
          <w:rFonts w:ascii="Verdana"/>
          <w:color w:val="231F20"/>
          <w:w w:val="105"/>
          <w:sz w:val="22"/>
        </w:rPr>
        <w:t>is</w:t>
      </w:r>
      <w:r>
        <w:rPr>
          <w:rFonts w:ascii="Verdana"/>
          <w:color w:val="231F20"/>
          <w:spacing w:val="-5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being</w:t>
      </w:r>
      <w:r>
        <w:rPr>
          <w:rFonts w:ascii="Verdana"/>
          <w:color w:val="231F20"/>
          <w:spacing w:val="-4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cancelled</w:t>
      </w:r>
      <w:r>
        <w:rPr>
          <w:rFonts w:ascii="Verdana"/>
          <w:color w:val="231F20"/>
          <w:spacing w:val="-4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/</w:t>
      </w:r>
      <w:r>
        <w:rPr>
          <w:rFonts w:ascii="Verdana"/>
          <w:color w:val="231F20"/>
          <w:spacing w:val="-3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varied</w:t>
      </w:r>
      <w:r>
        <w:rPr>
          <w:rFonts w:ascii="Verdana"/>
          <w:color w:val="231F20"/>
          <w:spacing w:val="-4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)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6"/>
        <w:rPr>
          <w:rFonts w:ascii="Verdana"/>
          <w:sz w:val="25"/>
        </w:rPr>
      </w:pPr>
    </w:p>
    <w:tbl>
      <w:tblPr>
        <w:tblW w:w="0" w:type="auto"/>
        <w:jc w:val="left"/>
        <w:tblInd w:w="10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69" w:lineRule="auto" w:before="4"/>
              <w:ind w:left="256" w:right="517" w:firstLine="6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Nature</w:t>
            </w:r>
            <w:r>
              <w:rPr>
                <w:rFonts w:ascii="Verdana"/>
                <w:color w:val="231F20"/>
                <w:spacing w:val="-18"/>
                <w:w w:val="105"/>
                <w:sz w:val="22"/>
              </w:rPr>
              <w:t> 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of</w:t>
            </w:r>
            <w:r>
              <w:rPr>
                <w:rFonts w:ascii="Verdana"/>
                <w:color w:val="231F20"/>
                <w:spacing w:val="-78"/>
                <w:w w:val="105"/>
                <w:sz w:val="22"/>
              </w:rPr>
              <w:t> </w:t>
            </w:r>
            <w:r>
              <w:rPr>
                <w:rFonts w:ascii="Verdana"/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Folio</w:t>
            </w:r>
            <w:r>
              <w:rPr>
                <w:rFonts w:ascii="Verdana"/>
                <w:color w:val="231F20"/>
                <w:spacing w:val="-16"/>
                <w:w w:val="105"/>
                <w:sz w:val="22"/>
              </w:rPr>
              <w:t> </w:t>
            </w:r>
            <w:r>
              <w:rPr>
                <w:rFonts w:ascii="Verdana"/>
                <w:color w:val="231F20"/>
                <w:w w:val="105"/>
                <w:sz w:val="22"/>
              </w:rPr>
              <w:t>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69" w:lineRule="auto" w:before="4"/>
              <w:ind w:left="189" w:firstLine="196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No. of</w:t>
            </w:r>
            <w:r>
              <w:rPr>
                <w:rFonts w:ascii="Verdana"/>
                <w:color w:val="231F20"/>
                <w:spacing w:val="1"/>
                <w:w w:val="105"/>
                <w:sz w:val="22"/>
              </w:rPr>
              <w:t> </w:t>
            </w:r>
            <w:r>
              <w:rPr>
                <w:rFonts w:ascii="Verdana"/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69" w:lineRule="auto" w:before="4"/>
              <w:ind w:left="533" w:hanging="384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sz w:val="22"/>
              </w:rPr>
              <w:t>Certificate</w:t>
            </w:r>
            <w:r>
              <w:rPr>
                <w:rFonts w:ascii="Verdana"/>
                <w:color w:val="231F20"/>
                <w:spacing w:val="-75"/>
                <w:sz w:val="22"/>
              </w:rPr>
              <w:t> </w:t>
            </w:r>
            <w:r>
              <w:rPr>
                <w:rFonts w:ascii="Verdana"/>
                <w:color w:val="231F20"/>
                <w:w w:val="105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69" w:lineRule="auto" w:before="4"/>
              <w:ind w:left="620" w:hanging="398"/>
              <w:rPr>
                <w:rFonts w:ascii="Verdana"/>
                <w:sz w:val="22"/>
              </w:rPr>
            </w:pPr>
            <w:r>
              <w:rPr>
                <w:rFonts w:ascii="Verdana"/>
                <w:color w:val="231F20"/>
                <w:sz w:val="22"/>
              </w:rPr>
              <w:t>Distinctive</w:t>
            </w:r>
            <w:r>
              <w:rPr>
                <w:rFonts w:ascii="Verdana"/>
                <w:color w:val="231F20"/>
                <w:spacing w:val="-75"/>
                <w:sz w:val="22"/>
              </w:rPr>
              <w:t> </w:t>
            </w:r>
            <w:r>
              <w:rPr>
                <w:rFonts w:ascii="Verdana"/>
                <w:color w:val="231F20"/>
                <w:w w:val="105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rFonts w:ascii="Verdana"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023" w:val="left" w:leader="none"/>
          <w:tab w:pos="1024" w:val="left" w:leader="none"/>
        </w:tabs>
        <w:spacing w:line="240" w:lineRule="auto" w:before="106" w:after="0"/>
        <w:ind w:left="1023" w:right="0" w:hanging="665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(a)</w:t>
      </w:r>
      <w:r>
        <w:rPr>
          <w:rFonts w:ascii="Verdana"/>
          <w:color w:val="231F20"/>
          <w:spacing w:val="45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PARTICULARS</w:t>
      </w:r>
      <w:r>
        <w:rPr>
          <w:rFonts w:ascii="Verdana"/>
          <w:color w:val="231F20"/>
          <w:spacing w:val="-19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OF</w:t>
      </w:r>
      <w:r>
        <w:rPr>
          <w:rFonts w:ascii="Verdana"/>
          <w:color w:val="231F20"/>
          <w:spacing w:val="-19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THE</w:t>
      </w:r>
      <w:r>
        <w:rPr>
          <w:rFonts w:ascii="Verdana"/>
          <w:color w:val="231F20"/>
          <w:spacing w:val="-19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NEW</w:t>
      </w:r>
      <w:r>
        <w:rPr>
          <w:rFonts w:ascii="Verdana"/>
          <w:color w:val="231F20"/>
          <w:spacing w:val="-18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NOMINEE:</w:t>
      </w:r>
    </w:p>
    <w:p>
      <w:pPr>
        <w:pStyle w:val="ListParagraph"/>
        <w:numPr>
          <w:ilvl w:val="1"/>
          <w:numId w:val="18"/>
        </w:numPr>
        <w:tabs>
          <w:tab w:pos="3070" w:val="left" w:leader="none"/>
        </w:tabs>
        <w:spacing w:line="240" w:lineRule="auto" w:before="146" w:after="0"/>
        <w:ind w:left="3069" w:right="0" w:hanging="315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8"/>
        </w:numPr>
        <w:tabs>
          <w:tab w:pos="3070" w:val="left" w:leader="none"/>
        </w:tabs>
        <w:spacing w:line="240" w:lineRule="auto" w:before="218" w:after="0"/>
        <w:ind w:left="3069" w:right="0" w:hanging="376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Date</w:t>
      </w:r>
      <w:r>
        <w:rPr>
          <w:rFonts w:ascii="Verdana"/>
          <w:color w:val="231F20"/>
          <w:spacing w:val="-14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of</w:t>
      </w:r>
      <w:r>
        <w:rPr>
          <w:rFonts w:ascii="Verdana"/>
          <w:color w:val="231F20"/>
          <w:spacing w:val="-15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Birth:</w:t>
      </w:r>
    </w:p>
    <w:p>
      <w:pPr>
        <w:pStyle w:val="ListParagraph"/>
        <w:numPr>
          <w:ilvl w:val="1"/>
          <w:numId w:val="18"/>
        </w:numPr>
        <w:tabs>
          <w:tab w:pos="3070" w:val="left" w:leader="none"/>
        </w:tabs>
        <w:spacing w:line="240" w:lineRule="auto" w:before="221" w:after="0"/>
        <w:ind w:left="3069" w:right="0" w:hanging="439"/>
        <w:jc w:val="left"/>
        <w:rPr>
          <w:rFonts w:ascii="Verdana" w:hAnsi="Verdana"/>
          <w:sz w:val="22"/>
        </w:rPr>
      </w:pPr>
      <w:r>
        <w:rPr>
          <w:rFonts w:ascii="Verdana" w:hAnsi="Verdana"/>
          <w:color w:val="231F20"/>
          <w:sz w:val="22"/>
        </w:rPr>
        <w:t>Father’s/Mother’s/Spouse’s</w:t>
      </w:r>
      <w:r>
        <w:rPr>
          <w:rFonts w:ascii="Verdana" w:hAnsi="Verdana"/>
          <w:color w:val="231F20"/>
          <w:spacing w:val="44"/>
          <w:sz w:val="22"/>
        </w:rPr>
        <w:t> </w:t>
      </w:r>
      <w:r>
        <w:rPr>
          <w:rFonts w:ascii="Verdana" w:hAnsi="Verdana"/>
          <w:color w:val="231F20"/>
          <w:sz w:val="22"/>
        </w:rPr>
        <w:t>name:</w:t>
      </w:r>
    </w:p>
    <w:p>
      <w:pPr>
        <w:pStyle w:val="ListParagraph"/>
        <w:numPr>
          <w:ilvl w:val="1"/>
          <w:numId w:val="18"/>
        </w:numPr>
        <w:tabs>
          <w:tab w:pos="3070" w:val="left" w:leader="none"/>
        </w:tabs>
        <w:spacing w:line="240" w:lineRule="auto" w:before="218" w:after="0"/>
        <w:ind w:left="3069" w:right="0" w:hanging="448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Nationality:</w:t>
      </w:r>
    </w:p>
    <w:p>
      <w:pPr>
        <w:pStyle w:val="ListParagraph"/>
        <w:numPr>
          <w:ilvl w:val="1"/>
          <w:numId w:val="18"/>
        </w:numPr>
        <w:tabs>
          <w:tab w:pos="3070" w:val="left" w:leader="none"/>
        </w:tabs>
        <w:spacing w:line="240" w:lineRule="auto" w:before="220" w:after="0"/>
        <w:ind w:left="3069" w:right="0" w:hanging="388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Address:</w:t>
      </w:r>
    </w:p>
    <w:p>
      <w:pPr>
        <w:pStyle w:val="ListParagraph"/>
        <w:numPr>
          <w:ilvl w:val="1"/>
          <w:numId w:val="18"/>
        </w:numPr>
        <w:tabs>
          <w:tab w:pos="3070" w:val="left" w:leader="none"/>
        </w:tabs>
        <w:spacing w:line="240" w:lineRule="auto" w:before="221" w:after="0"/>
        <w:ind w:left="3069" w:right="0" w:hanging="448"/>
        <w:jc w:val="left"/>
        <w:rPr>
          <w:rFonts w:ascii="Verdana"/>
          <w:sz w:val="22"/>
        </w:rPr>
      </w:pPr>
      <w:r>
        <w:rPr>
          <w:rFonts w:ascii="Verdana"/>
          <w:color w:val="231F20"/>
          <w:w w:val="105"/>
          <w:sz w:val="22"/>
        </w:rPr>
        <w:t>E-mail</w:t>
      </w:r>
      <w:r>
        <w:rPr>
          <w:rFonts w:ascii="Verdana"/>
          <w:color w:val="231F20"/>
          <w:spacing w:val="-18"/>
          <w:w w:val="105"/>
          <w:sz w:val="22"/>
        </w:rPr>
        <w:t> </w:t>
      </w:r>
      <w:r>
        <w:rPr>
          <w:rFonts w:ascii="Verdana"/>
          <w:color w:val="231F20"/>
          <w:w w:val="105"/>
          <w:sz w:val="22"/>
        </w:rPr>
        <w:t>id:</w:t>
      </w:r>
    </w:p>
    <w:p>
      <w:pPr>
        <w:spacing w:after="0" w:line="240" w:lineRule="auto"/>
        <w:jc w:val="left"/>
        <w:rPr>
          <w:rFonts w:ascii="Verdana"/>
          <w:sz w:val="22"/>
        </w:rPr>
        <w:sectPr>
          <w:footerReference w:type="default" r:id="rId18"/>
          <w:pgSz w:w="12240" w:h="15840"/>
          <w:pgMar w:footer="0" w:header="0" w:top="1360" w:bottom="280" w:left="1660" w:right="1500"/>
        </w:sectPr>
      </w:pPr>
    </w:p>
    <w:p>
      <w:pPr>
        <w:pStyle w:val="BodyText"/>
        <w:ind w:left="214" w:right="-29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441pt;height:300.7pt;mso-position-horizontal-relative:char;mso-position-vertical-relative:line" coordorigin="0,0" coordsize="8820,6014">
            <v:shape style="position:absolute;left:0;top:0;width:8820;height:6014" coordorigin="0,0" coordsize="8820,6014" path="m83,5957l14,5957,14,5930,0,5930,0,5957,0,6013,14,6013,83,6013,83,5957xm83,0l14,0,0,0,0,14,0,86,0,5930,14,5930,14,86,14,14,83,14,83,0xm8736,5957l84,5957,84,6013,8736,6013,8736,5957xm8736,5930l84,5930,27,5930,27,5943,84,5943,8736,5943,8736,5930xm8736,27l84,27,27,27,27,27,27,84,27,86,27,5930,84,5930,84,86,84,84,8736,84,8736,27xm8736,0l84,0,84,14,8736,14,8736,0xm8750,5930l8736,5930,8736,5943,8750,5943,8750,5930xm8750,27l8736,27,8736,27,8736,84,8736,86,8736,5930,8750,5930,8750,86,8750,84,8750,27,8750,27xm8820,5930l8764,5930,8764,5957,8736,5957,8736,6013,8764,6013,8820,6013,8820,6013,8820,5930xm8820,0l8820,0,8764,0,8736,0,8736,14,8764,14,8764,86,8764,5930,8820,5930,8820,86,8820,0xe" filled="true" fillcolor="#231f20" stroked="false">
              <v:path arrowok="t"/>
              <v:fill type="solid"/>
            </v:shape>
            <v:shape style="position:absolute;left:69;top:69;width:8681;height:5874" type="#_x0000_t202" filled="false" stroked="false">
              <v:textbox inset="0,0,0,0">
                <w:txbxContent>
                  <w:p>
                    <w:pPr>
                      <w:spacing w:before="20"/>
                      <w:ind w:left="2275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vii.</w:t>
                    </w:r>
                    <w:r>
                      <w:rPr>
                        <w:rFonts w:ascii="Verdana"/>
                        <w:color w:val="231F20"/>
                        <w:spacing w:val="52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Relationship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with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the</w:t>
                    </w:r>
                    <w:r>
                      <w:rPr>
                        <w:rFonts w:ascii="Verdana"/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Security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holder: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1224" w:val="left" w:leader="none"/>
                      </w:tabs>
                      <w:spacing w:before="219"/>
                      <w:ind w:left="1223" w:right="0" w:hanging="506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IN</w:t>
                    </w:r>
                    <w:r>
                      <w:rPr>
                        <w:rFonts w:ascii="Verdana"/>
                        <w:color w:val="231F20"/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CASE</w:t>
                    </w:r>
                    <w:r>
                      <w:rPr>
                        <w:rFonts w:ascii="Verdana"/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NEW</w:t>
                    </w:r>
                    <w:r>
                      <w:rPr>
                        <w:rFonts w:ascii="Verdana"/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NOMINEE</w:t>
                    </w:r>
                    <w:r>
                      <w:rPr>
                        <w:rFonts w:ascii="Verdana"/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IS</w:t>
                    </w:r>
                    <w:r>
                      <w:rPr>
                        <w:rFonts w:ascii="Verdana"/>
                        <w:color w:val="231F20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A</w:t>
                    </w:r>
                    <w:r>
                      <w:rPr>
                        <w:rFonts w:ascii="Verdana"/>
                        <w:color w:val="231F20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MINOR--</w:t>
                    </w:r>
                  </w:p>
                  <w:p>
                    <w:pPr>
                      <w:numPr>
                        <w:ilvl w:val="1"/>
                        <w:numId w:val="19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Date</w:t>
                    </w:r>
                    <w:r>
                      <w:rPr>
                        <w:rFonts w:ascii="Verdana"/>
                        <w:color w:val="231F20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Birth:</w:t>
                    </w:r>
                  </w:p>
                  <w:p>
                    <w:pPr>
                      <w:numPr>
                        <w:ilvl w:val="1"/>
                        <w:numId w:val="19"/>
                      </w:numPr>
                      <w:tabs>
                        <w:tab w:pos="2785" w:val="left" w:leader="none"/>
                      </w:tabs>
                      <w:spacing w:before="218"/>
                      <w:ind w:left="2784" w:right="0" w:hanging="34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spacing w:val="-1"/>
                        <w:w w:val="105"/>
                        <w:sz w:val="22"/>
                      </w:rPr>
                      <w:t>Date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spacing w:val="-1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attaining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majority</w:t>
                    </w:r>
                  </w:p>
                  <w:p>
                    <w:pPr>
                      <w:numPr>
                        <w:ilvl w:val="1"/>
                        <w:numId w:val="19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numPr>
                        <w:ilvl w:val="1"/>
                        <w:numId w:val="19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spacing w:val="-1"/>
                        <w:w w:val="105"/>
                        <w:sz w:val="22"/>
                      </w:rPr>
                      <w:t>Address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spacing w:val="-1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spacing w:line="240" w:lineRule="auto" w:before="0"/>
                      <w:rPr>
                        <w:rFonts w:ascii="Verdana"/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Verdana"/>
                        <w:sz w:val="32"/>
                      </w:rPr>
                    </w:pPr>
                  </w:p>
                  <w:p>
                    <w:pPr>
                      <w:spacing w:before="0"/>
                      <w:ind w:left="232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Signature</w:t>
                    </w:r>
                  </w:p>
                  <w:p>
                    <w:pPr>
                      <w:spacing w:line="436" w:lineRule="auto" w:before="221"/>
                      <w:ind w:left="243" w:right="6013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spacing w:val="-1"/>
                        <w:w w:val="105"/>
                        <w:sz w:val="22"/>
                      </w:rPr>
                      <w:t>Name</w:t>
                    </w:r>
                    <w:r>
                      <w:rPr>
                        <w:rFonts w:ascii="Verdana"/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the</w:t>
                    </w:r>
                    <w:r>
                      <w:rPr>
                        <w:rFonts w:ascii="Verdana"/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Security</w:t>
                    </w:r>
                    <w:r>
                      <w:rPr>
                        <w:rFonts w:ascii="Verdana"/>
                        <w:color w:val="231F20"/>
                        <w:spacing w:val="-7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Holder</w:t>
                    </w:r>
                    <w:r>
                      <w:rPr>
                        <w:rFonts w:ascii="Verdana"/>
                        <w:color w:val="231F20"/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(s)</w:t>
                    </w:r>
                  </w:p>
                  <w:p>
                    <w:pPr>
                      <w:spacing w:line="240" w:lineRule="auto" w:before="0"/>
                      <w:rPr>
                        <w:rFonts w:ascii="Verdana"/>
                        <w:sz w:val="26"/>
                      </w:rPr>
                    </w:pPr>
                  </w:p>
                  <w:p>
                    <w:pPr>
                      <w:spacing w:before="169"/>
                      <w:ind w:left="243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Witness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with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rFonts w:ascii="Verdana"/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and</w:t>
                    </w:r>
                    <w:r>
                      <w:rPr>
                        <w:rFonts w:ascii="Verdana"/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105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</w:p>
    <w:sectPr>
      <w:footerReference w:type="default" r:id="rId19"/>
      <w:pgSz w:w="12240" w:h="15840"/>
      <w:pgMar w:footer="0" w:header="0" w:top="1360" w:bottom="280" w:left="166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809998pt;margin-top:780.776001pt;width:54.8pt;height:13.05pt;mso-position-horizontal-relative:page;mso-position-vertical-relative:page;z-index:-163015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(%1)"/>
      <w:lvlJc w:val="left"/>
      <w:pPr>
        <w:ind w:left="1104" w:hanging="759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53" w:hanging="419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4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5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8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4" w:hanging="41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lowerLetter"/>
      <w:lvlText w:val="(%1)"/>
      <w:lvlJc w:val="left"/>
      <w:pPr>
        <w:ind w:left="1223" w:hanging="506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784" w:hanging="339"/>
        <w:jc w:val="lef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33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1205" w:hanging="490"/>
        <w:jc w:val="righ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069" w:hanging="314"/>
        <w:jc w:val="righ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7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6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2" w:hanging="31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(%1)"/>
      <w:lvlJc w:val="left"/>
      <w:pPr>
        <w:ind w:left="427" w:hanging="428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04" w:hanging="497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1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7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8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4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9" w:hanging="49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7"/>
      <w:numFmt w:val="lowerLetter"/>
      <w:lvlText w:val="(%1)"/>
      <w:lvlJc w:val="left"/>
      <w:pPr>
        <w:ind w:left="424" w:hanging="425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6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44" w:hanging="384"/>
        <w:jc w:val="left"/>
      </w:pPr>
      <w:rPr>
        <w:rFonts w:hint="default" w:ascii="Calibri" w:hAnsi="Calibri" w:eastAsia="Calibri" w:cs="Calibri"/>
        <w:w w:val="103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37" w:hanging="339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3" w:hanging="33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555" w:hanging="284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40" w:hanging="425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6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1" w:hanging="42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20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84" w:hanging="457"/>
      </w:pPr>
      <w:rPr>
        <w:rFonts w:hint="default" w:ascii="Arial MT" w:hAnsi="Arial MT" w:eastAsia="Arial MT" w:cs="Arial MT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7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6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5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2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1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0" w:hanging="4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26" w:hanging="567"/>
        <w:jc w:val="lef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7" w:hanging="567"/>
      </w:pPr>
      <w:rPr>
        <w:rFonts w:hint="default"/>
        <w:lang w:val="en-US" w:eastAsia="en-US" w:bidi="ar-SA"/>
      </w:rPr>
    </w:lvl>
  </w:abstractNum>
  <w:num w:numId="15">
    <w:abstractNumId w:val="14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4" w:right="311"/>
      <w:jc w:val="center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6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60"/>
      <w:jc w:val="both"/>
      <w:outlineLvl w:val="3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30" w:right="143"/>
      <w:jc w:val="center"/>
      <w:outlineLvl w:val="4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908" w:right="1322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69" w:hanging="33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ca.gov.in/service-providers.html" TargetMode="External"/><Relationship Id="rId7" Type="http://schemas.openxmlformats.org/officeDocument/2006/relationships/hyperlink" Target="https://cca.gov/" TargetMode="External"/><Relationship Id="rId8" Type="http://schemas.openxmlformats.org/officeDocument/2006/relationships/hyperlink" Target="https://www.sebi.gov.in/sebi_data/commondocs/nov-2021/Form%20ISR-2_p.pdf" TargetMode="External"/><Relationship Id="rId9" Type="http://schemas.openxmlformats.org/officeDocument/2006/relationships/hyperlink" Target="https://www.sebi.gov.in/sebi_data/commondocs/nov-2021/Form%20No.%20SH-13_p.pdf" TargetMode="External"/><Relationship Id="rId10" Type="http://schemas.openxmlformats.org/officeDocument/2006/relationships/hyperlink" Target="https://www.sebi.gov.in/sebi_data/commondocs/mar-2023/Form_ISR-3_p.pdf" TargetMode="External"/><Relationship Id="rId11" Type="http://schemas.openxmlformats.org/officeDocument/2006/relationships/hyperlink" Target="https://www.sebi.gov.in/sebi_data/commondocs/nov-2021/Form%20No.%20SH-14_p.pdf" TargetMode="External"/><Relationship Id="rId12" Type="http://schemas.openxmlformats.org/officeDocument/2006/relationships/hyperlink" Target="https://www.sebi.gov.in/legal/circulars/oct-2011/uniform-know-your-client-kyc-requirements-for-the-securities-market_20819.html" TargetMode="External"/><Relationship Id="rId13" Type="http://schemas.openxmlformats.org/officeDocument/2006/relationships/footer" Target="footer2.xml"/><Relationship Id="rId14" Type="http://schemas.openxmlformats.org/officeDocument/2006/relationships/image" Target="media/image1.png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2023-03-30T04:34:32Z</dcterms:created>
  <dcterms:modified xsi:type="dcterms:W3CDTF">2023-03-30T04:34:32Z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2023-03-30T00:00:00Z</vt:filetime>
  </property>
</Properties>
</file>